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9D0" w:rsidRPr="001159D0" w:rsidRDefault="001159D0" w:rsidP="001159D0">
      <w:pPr>
        <w:pStyle w:val="NoSpacing"/>
        <w:rPr>
          <w:b/>
          <w:sz w:val="24"/>
          <w:szCs w:val="24"/>
        </w:rPr>
      </w:pPr>
      <w:bookmarkStart w:id="0" w:name="_GoBack"/>
      <w:bookmarkEnd w:id="0"/>
      <w:r w:rsidRPr="001159D0">
        <w:rPr>
          <w:b/>
          <w:sz w:val="24"/>
          <w:szCs w:val="24"/>
        </w:rPr>
        <w:t>Nombre: ______________________</w:t>
      </w:r>
      <w:r w:rsidRPr="001159D0">
        <w:rPr>
          <w:b/>
          <w:sz w:val="24"/>
          <w:szCs w:val="24"/>
        </w:rPr>
        <w:tab/>
        <w:t>   Período: _____ Fecha: ____________</w:t>
      </w:r>
    </w:p>
    <w:p w:rsidR="00FD5CF4" w:rsidRPr="001159D0" w:rsidRDefault="001159D0" w:rsidP="001159D0">
      <w:pPr>
        <w:pStyle w:val="NoSpacing"/>
        <w:rPr>
          <w:b/>
          <w:sz w:val="24"/>
          <w:szCs w:val="24"/>
        </w:rPr>
      </w:pPr>
      <w:r w:rsidRPr="001159D0">
        <w:rPr>
          <w:b/>
          <w:sz w:val="24"/>
          <w:szCs w:val="24"/>
        </w:rPr>
        <w:t>La Sra. Randall Entorno de Vida</w:t>
      </w:r>
    </w:p>
    <w:p w:rsidR="001159D0" w:rsidRPr="001159D0" w:rsidRDefault="001159D0" w:rsidP="001159D0">
      <w:pPr>
        <w:pStyle w:val="NoSpacing"/>
        <w:rPr>
          <w:b/>
          <w:sz w:val="24"/>
          <w:szCs w:val="24"/>
        </w:rPr>
      </w:pPr>
      <w:r w:rsidRPr="001159D0">
        <w:rPr>
          <w:b/>
          <w:sz w:val="24"/>
          <w:szCs w:val="24"/>
        </w:rPr>
        <w:t>Revisión intermedia</w:t>
      </w:r>
    </w:p>
    <w:p w:rsidR="007846B6" w:rsidRDefault="007846B6" w:rsidP="003E2000">
      <w:pPr>
        <w:rPr>
          <w:b/>
          <w:sz w:val="24"/>
          <w:szCs w:val="24"/>
          <w:u w:val="single"/>
        </w:rPr>
      </w:pPr>
    </w:p>
    <w:p w:rsidR="001159D0" w:rsidRPr="008D282E" w:rsidRDefault="001159D0" w:rsidP="003E2000">
      <w:pPr>
        <w:rPr>
          <w:sz w:val="24"/>
          <w:szCs w:val="24"/>
        </w:rPr>
      </w:pPr>
      <w:r w:rsidRPr="001159D0">
        <w:rPr>
          <w:b/>
          <w:sz w:val="24"/>
          <w:szCs w:val="24"/>
          <w:u w:val="single"/>
        </w:rPr>
        <w:t>Instrucciones:</w:t>
      </w:r>
      <w:r>
        <w:rPr>
          <w:sz w:val="24"/>
          <w:szCs w:val="24"/>
        </w:rPr>
        <w:t> Usar las notas de examen para el mediano plazo. Esta es una revisión general y no pueden cubrir todos los conceptos en detalle. </w:t>
      </w:r>
    </w:p>
    <w:p w:rsidR="003E2000" w:rsidRPr="001159D0" w:rsidRDefault="008D282E" w:rsidP="003E2000">
      <w:pPr>
        <w:rPr>
          <w:rFonts w:cstheme="minorHAnsi"/>
          <w:sz w:val="24"/>
          <w:szCs w:val="24"/>
        </w:rPr>
      </w:pPr>
      <w:r w:rsidRPr="00DB3AEA">
        <w:rPr>
          <w:rFonts w:cstheme="minorHAnsi"/>
          <w:b/>
          <w:sz w:val="24"/>
          <w:szCs w:val="24"/>
          <w:u w:val="single"/>
        </w:rPr>
        <w:t>8 Lista de todas las características de la vida</w:t>
      </w:r>
      <w:r w:rsidRPr="001159D0">
        <w:rPr>
          <w:rFonts w:cstheme="minorHAnsi"/>
          <w:sz w:val="24"/>
          <w:szCs w:val="24"/>
        </w:rPr>
        <w:t> y proporcionar un ejemplo de cada una de ellas.</w:t>
      </w:r>
    </w:p>
    <w:tbl>
      <w:tblPr>
        <w:tblStyle w:val="TableGrid"/>
        <w:tblW w:w="0" w:type="auto"/>
        <w:tblLook w:val="04A0" w:firstRow="1" w:lastRow="0" w:firstColumn="1" w:lastColumn="0" w:noHBand="0" w:noVBand="1"/>
      </w:tblPr>
      <w:tblGrid>
        <w:gridCol w:w="4788"/>
        <w:gridCol w:w="4788"/>
      </w:tblGrid>
      <w:tr w:rsidR="008D282E" w:rsidRPr="001159D0" w:rsidTr="008D282E">
        <w:tc>
          <w:tcPr>
            <w:tcW w:w="4788" w:type="dxa"/>
          </w:tcPr>
          <w:p w:rsidR="008D282E" w:rsidRPr="001159D0" w:rsidRDefault="008D282E" w:rsidP="008D282E">
            <w:pPr>
              <w:jc w:val="center"/>
              <w:rPr>
                <w:rFonts w:cstheme="minorHAnsi"/>
                <w:sz w:val="24"/>
                <w:szCs w:val="24"/>
              </w:rPr>
            </w:pPr>
            <w:r w:rsidRPr="001159D0">
              <w:rPr>
                <w:rFonts w:cstheme="minorHAnsi"/>
                <w:sz w:val="24"/>
                <w:szCs w:val="24"/>
              </w:rPr>
              <w:t>Característica de la vida</w:t>
            </w:r>
          </w:p>
        </w:tc>
        <w:tc>
          <w:tcPr>
            <w:tcW w:w="4788" w:type="dxa"/>
          </w:tcPr>
          <w:p w:rsidR="008D282E" w:rsidRPr="001159D0" w:rsidRDefault="008D282E" w:rsidP="008D282E">
            <w:pPr>
              <w:jc w:val="center"/>
              <w:rPr>
                <w:rFonts w:cstheme="minorHAnsi"/>
                <w:sz w:val="24"/>
                <w:szCs w:val="24"/>
              </w:rPr>
            </w:pPr>
            <w:r w:rsidRPr="001159D0">
              <w:rPr>
                <w:rFonts w:cstheme="minorHAnsi"/>
                <w:sz w:val="24"/>
                <w:szCs w:val="24"/>
              </w:rPr>
              <w:t>Ejemplo</w:t>
            </w: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1.</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2.</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3.</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4.</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5.</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6.</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7.</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r w:rsidR="008D282E" w:rsidRPr="001159D0" w:rsidTr="008D282E">
        <w:tc>
          <w:tcPr>
            <w:tcW w:w="4788" w:type="dxa"/>
          </w:tcPr>
          <w:p w:rsidR="008D282E" w:rsidRPr="001159D0" w:rsidRDefault="008D282E" w:rsidP="003E2000">
            <w:pPr>
              <w:rPr>
                <w:rFonts w:cstheme="minorHAnsi"/>
                <w:sz w:val="24"/>
                <w:szCs w:val="24"/>
              </w:rPr>
            </w:pPr>
            <w:r w:rsidRPr="001159D0">
              <w:rPr>
                <w:rFonts w:cstheme="minorHAnsi"/>
                <w:sz w:val="24"/>
                <w:szCs w:val="24"/>
              </w:rPr>
              <w:t>8.</w:t>
            </w:r>
          </w:p>
        </w:tc>
        <w:tc>
          <w:tcPr>
            <w:tcW w:w="4788" w:type="dxa"/>
          </w:tcPr>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p w:rsidR="008D282E" w:rsidRPr="001159D0" w:rsidRDefault="008D282E" w:rsidP="003E2000">
            <w:pPr>
              <w:rPr>
                <w:rFonts w:cstheme="minorHAnsi"/>
                <w:sz w:val="24"/>
                <w:szCs w:val="24"/>
              </w:rPr>
            </w:pPr>
          </w:p>
        </w:tc>
      </w:tr>
    </w:tbl>
    <w:p w:rsidR="0026131E" w:rsidRPr="001159D0" w:rsidRDefault="0026131E" w:rsidP="003E2000">
      <w:pPr>
        <w:rPr>
          <w:rFonts w:cstheme="minorHAnsi"/>
          <w:sz w:val="24"/>
          <w:szCs w:val="24"/>
        </w:rPr>
      </w:pPr>
    </w:p>
    <w:p w:rsidR="008D282E" w:rsidRPr="001159D0" w:rsidRDefault="008D282E" w:rsidP="003E2000">
      <w:pPr>
        <w:rPr>
          <w:rFonts w:cstheme="minorHAnsi"/>
          <w:sz w:val="24"/>
          <w:szCs w:val="24"/>
        </w:rPr>
      </w:pPr>
      <w:r w:rsidRPr="001159D0">
        <w:rPr>
          <w:rFonts w:cstheme="minorHAnsi"/>
          <w:sz w:val="24"/>
          <w:szCs w:val="24"/>
        </w:rPr>
        <w:t>Definir lo que es y homeostasis constituyen un ejemplo de un organismo que se fuera de la homeostasis.</w:t>
      </w:r>
    </w:p>
    <w:p w:rsidR="008D282E" w:rsidRPr="001159D0" w:rsidRDefault="008D282E" w:rsidP="003E2000">
      <w:pPr>
        <w:rPr>
          <w:rFonts w:cstheme="minorHAnsi"/>
          <w:sz w:val="24"/>
          <w:szCs w:val="24"/>
        </w:rPr>
      </w:pPr>
      <w:r w:rsidRPr="001159D0">
        <w:rPr>
          <w:rFonts w:cstheme="minorHAnsi"/>
          <w:sz w:val="24"/>
          <w:szCs w:val="24"/>
        </w:rPr>
        <w:t>____________________________________________________________________________________________________________________________________________________________________________________</w:t>
      </w:r>
    </w:p>
    <w:p w:rsidR="005E3D42" w:rsidRPr="001159D0" w:rsidRDefault="005E3D42" w:rsidP="003E2000">
      <w:pPr>
        <w:rPr>
          <w:rFonts w:cstheme="minorHAnsi"/>
          <w:sz w:val="24"/>
          <w:szCs w:val="24"/>
        </w:rPr>
      </w:pPr>
      <w:r w:rsidRPr="001159D0">
        <w:rPr>
          <w:rFonts w:cstheme="minorHAnsi"/>
          <w:sz w:val="24"/>
          <w:szCs w:val="24"/>
        </w:rPr>
        <w:t>¿Cómo metabolismo ayuda a mantener la homeostasis </w:t>
      </w:r>
      <w:r w:rsidR="002A015C" w:rsidRPr="001159D0">
        <w:rPr>
          <w:rFonts w:cstheme="minorHAnsi"/>
          <w:sz w:val="24"/>
          <w:szCs w:val="24"/>
        </w:rPr>
        <w:t>? __________________________________________________________________________________________</w:t>
      </w:r>
    </w:p>
    <w:p w:rsidR="008D282E" w:rsidRDefault="008D282E" w:rsidP="003E2000">
      <w:pPr>
        <w:rPr>
          <w:rFonts w:cstheme="minorHAnsi"/>
          <w:sz w:val="24"/>
          <w:szCs w:val="24"/>
        </w:rPr>
      </w:pPr>
    </w:p>
    <w:p w:rsidR="001159D0" w:rsidRPr="001159D0" w:rsidRDefault="001159D0" w:rsidP="003E2000">
      <w:pPr>
        <w:rPr>
          <w:rFonts w:cstheme="minorHAnsi"/>
          <w:sz w:val="24"/>
          <w:szCs w:val="24"/>
        </w:rPr>
      </w:pPr>
    </w:p>
    <w:p w:rsidR="008D282E" w:rsidRPr="00324DD9" w:rsidRDefault="008D282E" w:rsidP="003E2000">
      <w:pPr>
        <w:rPr>
          <w:rFonts w:cstheme="minorHAnsi"/>
          <w:b/>
          <w:sz w:val="24"/>
          <w:szCs w:val="24"/>
          <w:u w:val="single"/>
        </w:rPr>
      </w:pPr>
      <w:r w:rsidRPr="00324DD9">
        <w:rPr>
          <w:rFonts w:cstheme="minorHAnsi"/>
          <w:b/>
          <w:sz w:val="24"/>
          <w:szCs w:val="24"/>
          <w:u w:val="single"/>
        </w:rPr>
        <w:lastRenderedPageBreak/>
        <w:t>Diseñar un experimento de método científico</w:t>
      </w:r>
    </w:p>
    <w:p w:rsidR="008D282E" w:rsidRPr="001159D0" w:rsidRDefault="008D282E" w:rsidP="003E2000">
      <w:pPr>
        <w:rPr>
          <w:rFonts w:cstheme="minorHAnsi"/>
          <w:i/>
          <w:sz w:val="24"/>
          <w:szCs w:val="24"/>
        </w:rPr>
      </w:pPr>
      <w:r w:rsidRPr="001159D0">
        <w:rPr>
          <w:rFonts w:cstheme="minorHAnsi"/>
          <w:i/>
          <w:sz w:val="24"/>
          <w:szCs w:val="24"/>
        </w:rPr>
        <w:t>Definir los siguientes conceptos: </w:t>
      </w: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Variable Independiente:</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Variable dependiente:</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Grupo de Control-</w:t>
      </w:r>
    </w:p>
    <w:p w:rsidR="008D282E" w:rsidRPr="001159D0" w:rsidRDefault="008D282E" w:rsidP="008D282E">
      <w:pPr>
        <w:pStyle w:val="ListParagraph"/>
        <w:rPr>
          <w:rFonts w:cstheme="minorHAnsi"/>
          <w:sz w:val="24"/>
          <w:szCs w:val="24"/>
        </w:rPr>
      </w:pPr>
    </w:p>
    <w:p w:rsidR="008D282E" w:rsidRPr="001159D0" w:rsidRDefault="008D282E" w:rsidP="008D282E">
      <w:pPr>
        <w:pStyle w:val="ListParagraph"/>
        <w:numPr>
          <w:ilvl w:val="0"/>
          <w:numId w:val="1"/>
        </w:numPr>
        <w:rPr>
          <w:rFonts w:cstheme="minorHAnsi"/>
          <w:sz w:val="24"/>
          <w:szCs w:val="24"/>
        </w:rPr>
      </w:pPr>
      <w:r w:rsidRPr="001159D0">
        <w:rPr>
          <w:rFonts w:cstheme="minorHAnsi"/>
          <w:sz w:val="24"/>
          <w:szCs w:val="24"/>
        </w:rPr>
        <w:t>Hipótesis-</w:t>
      </w:r>
    </w:p>
    <w:p w:rsidR="008D282E" w:rsidRPr="001159D0" w:rsidRDefault="008D282E" w:rsidP="008D282E">
      <w:pPr>
        <w:rPr>
          <w:rFonts w:cstheme="minorHAnsi"/>
          <w:sz w:val="24"/>
          <w:szCs w:val="24"/>
        </w:rPr>
      </w:pPr>
    </w:p>
    <w:p w:rsidR="008D282E" w:rsidRPr="001159D0" w:rsidRDefault="008D282E" w:rsidP="008D282E">
      <w:pPr>
        <w:rPr>
          <w:rFonts w:cstheme="minorHAnsi"/>
          <w:sz w:val="24"/>
          <w:szCs w:val="24"/>
        </w:rPr>
      </w:pPr>
      <w:r w:rsidRPr="001159D0">
        <w:rPr>
          <w:rFonts w:cstheme="minorHAnsi"/>
          <w:sz w:val="24"/>
          <w:szCs w:val="24"/>
        </w:rPr>
        <w:t>¿Qué haría que un experimento más válida?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282E" w:rsidRPr="001159D0" w:rsidRDefault="008D282E" w:rsidP="008D282E">
      <w:pPr>
        <w:rPr>
          <w:rFonts w:cstheme="minorHAnsi"/>
          <w:sz w:val="24"/>
          <w:szCs w:val="24"/>
        </w:rPr>
      </w:pPr>
    </w:p>
    <w:p w:rsidR="008D282E" w:rsidRPr="001159D0" w:rsidRDefault="001064E7" w:rsidP="008D282E">
      <w:pPr>
        <w:rPr>
          <w:rFonts w:cstheme="minorHAnsi"/>
          <w:sz w:val="24"/>
          <w:szCs w:val="24"/>
        </w:rPr>
      </w:pPr>
      <w:r w:rsidRPr="007846B6">
        <w:rPr>
          <w:rFonts w:cstheme="minorHAnsi"/>
          <w:b/>
          <w:noProof/>
          <w:sz w:val="24"/>
          <w:szCs w:val="24"/>
        </w:rPr>
        <w:drawing>
          <wp:anchor distT="0" distB="0" distL="114300" distR="114300" simplePos="0" relativeHeight="251657728" behindDoc="1" locked="0" layoutInCell="1" allowOverlap="1" wp14:anchorId="43747F88" wp14:editId="674D545B">
            <wp:simplePos x="0" y="0"/>
            <wp:positionH relativeFrom="column">
              <wp:posOffset>4114800</wp:posOffset>
            </wp:positionH>
            <wp:positionV relativeFrom="paragraph">
              <wp:posOffset>440690</wp:posOffset>
            </wp:positionV>
            <wp:extent cx="638175" cy="771525"/>
            <wp:effectExtent l="19050" t="0" r="9525" b="0"/>
            <wp:wrapTight wrapText="bothSides">
              <wp:wrapPolygon edited="0">
                <wp:start x="-645" y="0"/>
                <wp:lineTo x="-645" y="21333"/>
                <wp:lineTo x="21922" y="21333"/>
                <wp:lineTo x="21922" y="0"/>
                <wp:lineTo x="-645" y="0"/>
              </wp:wrapPolygon>
            </wp:wrapTight>
            <wp:docPr id="1" name="Picture 1" descr="http://www.google.com/url?source=imgres&amp;ct=tbn&amp;q=http://www.corante.com/mooreslore/archives/images/homer%2520simpson.gif&amp;usg=AFQjCNEcoWOQAETFC4hB6CbCHJLhyj9f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com/url?source=imgres&amp;ct=tbn&amp;q=http://www.corante.com/mooreslore/archives/images/homer%2520simpson.gif&amp;usg=AFQjCNEcoWOQAETFC4hB6CbCHJLhyj9fZw"/>
                    <pic:cNvPicPr>
                      <a:picLocks noChangeAspect="1" noChangeArrowheads="1"/>
                    </pic:cNvPicPr>
                  </pic:nvPicPr>
                  <pic:blipFill>
                    <a:blip r:embed="rId9" cstate="print"/>
                    <a:srcRect/>
                    <a:stretch>
                      <a:fillRect/>
                    </a:stretch>
                  </pic:blipFill>
                  <pic:spPr bwMode="auto">
                    <a:xfrm>
                      <a:off x="0" y="0"/>
                      <a:ext cx="638175" cy="771525"/>
                    </a:xfrm>
                    <a:prstGeom prst="rect">
                      <a:avLst/>
                    </a:prstGeom>
                    <a:noFill/>
                    <a:ln w="9525">
                      <a:noFill/>
                      <a:miter lim="800000"/>
                      <a:headEnd/>
                      <a:tailEnd/>
                    </a:ln>
                  </pic:spPr>
                </pic:pic>
              </a:graphicData>
            </a:graphic>
          </wp:anchor>
        </w:drawing>
      </w:r>
      <w:r w:rsidR="007846B6" w:rsidRPr="007846B6">
        <w:rPr>
          <w:rFonts w:cstheme="minorHAnsi"/>
          <w:b/>
          <w:noProof/>
          <w:sz w:val="24"/>
          <w:szCs w:val="24"/>
        </w:rPr>
        <w:t>Pregunta:</w:t>
      </w:r>
      <w:r w:rsidRPr="001159D0">
        <w:rPr>
          <w:rFonts w:cstheme="minorHAnsi"/>
          <w:sz w:val="24"/>
          <w:szCs w:val="24"/>
        </w:rPr>
        <w:t> Homer está trabajando en el proyecto de ciencias. Su objetivo es responder a la pregunta: " ¿café afecta a la velocidad de crecimiento del pelo?" Él se encarga de elaborar un experimento controlado para investigar este problema.  </w:t>
      </w:r>
    </w:p>
    <w:p w:rsidR="001064E7" w:rsidRPr="001159D0" w:rsidRDefault="001064E7" w:rsidP="008D282E">
      <w:pPr>
        <w:rPr>
          <w:rFonts w:cstheme="minorHAnsi"/>
          <w:sz w:val="24"/>
          <w:szCs w:val="24"/>
        </w:rPr>
      </w:pPr>
    </w:p>
    <w:p w:rsidR="001064E7" w:rsidRPr="001159D0" w:rsidRDefault="001064E7" w:rsidP="001064E7">
      <w:pPr>
        <w:pStyle w:val="ListParagraph"/>
        <w:numPr>
          <w:ilvl w:val="0"/>
          <w:numId w:val="2"/>
        </w:numPr>
        <w:rPr>
          <w:rFonts w:cstheme="minorHAnsi"/>
          <w:sz w:val="24"/>
          <w:szCs w:val="24"/>
        </w:rPr>
      </w:pPr>
      <w:r w:rsidRPr="001159D0">
        <w:rPr>
          <w:rFonts w:cstheme="minorHAnsi"/>
          <w:sz w:val="24"/>
          <w:szCs w:val="24"/>
        </w:rPr>
        <w:t>Identificar el grupo de control en el experimento. DIFUSIÓN</w:t>
      </w:r>
    </w:p>
    <w:p w:rsidR="001064E7" w:rsidRPr="001159D0" w:rsidRDefault="001064E7" w:rsidP="001064E7">
      <w:pPr>
        <w:pStyle w:val="ListParagraph"/>
        <w:numPr>
          <w:ilvl w:val="0"/>
          <w:numId w:val="2"/>
        </w:numPr>
        <w:rPr>
          <w:rFonts w:cstheme="minorHAnsi"/>
          <w:sz w:val="24"/>
          <w:szCs w:val="24"/>
        </w:rPr>
      </w:pPr>
      <w:r w:rsidRPr="001159D0">
        <w:rPr>
          <w:rFonts w:cstheme="minorHAnsi"/>
          <w:sz w:val="24"/>
          <w:szCs w:val="24"/>
        </w:rPr>
        <w:t>¿Cuáles serían las variables independientes y dependientes? DIFUSIÓN</w:t>
      </w:r>
    </w:p>
    <w:p w:rsidR="001064E7" w:rsidRPr="001159D0" w:rsidRDefault="001064E7" w:rsidP="001064E7">
      <w:pPr>
        <w:pStyle w:val="ListParagraph"/>
        <w:numPr>
          <w:ilvl w:val="0"/>
          <w:numId w:val="2"/>
        </w:numPr>
        <w:rPr>
          <w:rFonts w:cstheme="minorHAnsi"/>
          <w:sz w:val="24"/>
          <w:szCs w:val="24"/>
        </w:rPr>
      </w:pPr>
      <w:r w:rsidRPr="001159D0">
        <w:rPr>
          <w:rFonts w:cstheme="minorHAnsi"/>
          <w:sz w:val="24"/>
          <w:szCs w:val="24"/>
        </w:rPr>
        <w:t>Una posible hipótesis para este experimento. DIFUSIÓN</w:t>
      </w:r>
    </w:p>
    <w:p w:rsidR="001064E7" w:rsidRDefault="001064E7" w:rsidP="003E2000">
      <w:pPr>
        <w:rPr>
          <w:rFonts w:cstheme="minorHAnsi"/>
          <w:sz w:val="24"/>
          <w:szCs w:val="24"/>
        </w:rPr>
      </w:pPr>
    </w:p>
    <w:p w:rsidR="001159D0" w:rsidRDefault="001159D0" w:rsidP="003E2000">
      <w:pPr>
        <w:rPr>
          <w:rFonts w:cstheme="minorHAnsi"/>
          <w:sz w:val="24"/>
          <w:szCs w:val="24"/>
        </w:rPr>
      </w:pPr>
    </w:p>
    <w:p w:rsidR="001159D0" w:rsidRDefault="001159D0" w:rsidP="003E2000">
      <w:pPr>
        <w:rPr>
          <w:rFonts w:cstheme="minorHAnsi"/>
          <w:sz w:val="24"/>
          <w:szCs w:val="24"/>
        </w:rPr>
      </w:pPr>
    </w:p>
    <w:p w:rsidR="00DB3AEA" w:rsidRDefault="00DB3AEA" w:rsidP="003E2000">
      <w:pPr>
        <w:rPr>
          <w:rFonts w:cstheme="minorHAnsi"/>
          <w:sz w:val="24"/>
          <w:szCs w:val="24"/>
        </w:rPr>
      </w:pPr>
    </w:p>
    <w:p w:rsidR="001159D0" w:rsidRDefault="001159D0" w:rsidP="003E2000">
      <w:pPr>
        <w:rPr>
          <w:rFonts w:cstheme="minorHAnsi"/>
          <w:sz w:val="24"/>
          <w:szCs w:val="24"/>
        </w:rPr>
      </w:pPr>
    </w:p>
    <w:p w:rsidR="006603CD" w:rsidRDefault="006603CD" w:rsidP="003E2000">
      <w:pPr>
        <w:rPr>
          <w:rFonts w:cstheme="minorHAnsi"/>
          <w:sz w:val="24"/>
          <w:szCs w:val="24"/>
        </w:rPr>
      </w:pPr>
    </w:p>
    <w:p w:rsidR="006603CD" w:rsidRDefault="006603CD" w:rsidP="003E2000">
      <w:pPr>
        <w:rPr>
          <w:rFonts w:cstheme="minorHAnsi"/>
          <w:sz w:val="24"/>
          <w:szCs w:val="24"/>
        </w:rPr>
      </w:pPr>
    </w:p>
    <w:p w:rsidR="001159D0" w:rsidRDefault="001159D0" w:rsidP="003E2000">
      <w:pPr>
        <w:rPr>
          <w:rFonts w:cstheme="minorHAnsi"/>
          <w:sz w:val="24"/>
          <w:szCs w:val="24"/>
        </w:rPr>
      </w:pPr>
    </w:p>
    <w:p w:rsidR="001159D0" w:rsidRPr="001159D0" w:rsidRDefault="001159D0" w:rsidP="003E2000">
      <w:pPr>
        <w:rPr>
          <w:rFonts w:cstheme="minorHAnsi"/>
          <w:sz w:val="24"/>
          <w:szCs w:val="24"/>
        </w:rPr>
      </w:pPr>
    </w:p>
    <w:p w:rsidR="001064E7" w:rsidRPr="001159D0" w:rsidRDefault="001064E7" w:rsidP="003E2000">
      <w:pPr>
        <w:rPr>
          <w:rFonts w:cstheme="minorHAnsi"/>
          <w:i/>
          <w:sz w:val="24"/>
          <w:szCs w:val="24"/>
        </w:rPr>
      </w:pPr>
      <w:r w:rsidRPr="00324DD9">
        <w:rPr>
          <w:rFonts w:cstheme="minorHAnsi"/>
          <w:b/>
          <w:sz w:val="24"/>
          <w:szCs w:val="24"/>
          <w:u w:val="single"/>
        </w:rPr>
        <w:lastRenderedPageBreak/>
        <w:t>Gráficos -</w:t>
      </w:r>
      <w:r w:rsidRPr="001159D0">
        <w:rPr>
          <w:rFonts w:cstheme="minorHAnsi"/>
          <w:i/>
          <w:sz w:val="24"/>
          <w:szCs w:val="24"/>
        </w:rPr>
        <w:t>Gráfica los siguientes datos a continuación. Asegúrese de etiquetar los ejes, proporcionar una escala adecuada para cada eje y un título.  </w:t>
      </w:r>
    </w:p>
    <w:p w:rsidR="001064E7" w:rsidRPr="001159D0" w:rsidRDefault="001064E7" w:rsidP="003E2000">
      <w:pPr>
        <w:rPr>
          <w:rFonts w:cstheme="minorHAnsi"/>
          <w:i/>
          <w:sz w:val="24"/>
          <w:szCs w:val="24"/>
        </w:rPr>
      </w:pPr>
    </w:p>
    <w:tbl>
      <w:tblPr>
        <w:tblStyle w:val="TableGrid"/>
        <w:tblW w:w="0" w:type="auto"/>
        <w:tblLook w:val="04A0" w:firstRow="1" w:lastRow="0" w:firstColumn="1" w:lastColumn="0" w:noHBand="0" w:noVBand="1"/>
      </w:tblPr>
      <w:tblGrid>
        <w:gridCol w:w="4788"/>
        <w:gridCol w:w="4788"/>
      </w:tblGrid>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Nombre del alumno</w:t>
            </w:r>
          </w:p>
        </w:tc>
        <w:tc>
          <w:tcPr>
            <w:tcW w:w="4788" w:type="dxa"/>
          </w:tcPr>
          <w:p w:rsidR="006F6673" w:rsidRPr="001159D0" w:rsidRDefault="006F6673" w:rsidP="003E2000">
            <w:pPr>
              <w:rPr>
                <w:rFonts w:cstheme="minorHAnsi"/>
                <w:sz w:val="24"/>
                <w:szCs w:val="24"/>
              </w:rPr>
            </w:pPr>
            <w:r w:rsidRPr="001159D0">
              <w:rPr>
                <w:rFonts w:cstheme="minorHAnsi"/>
                <w:sz w:val="24"/>
                <w:szCs w:val="24"/>
              </w:rPr>
              <w:t>Estudiante de Grado</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Billy Bob</w:t>
            </w:r>
          </w:p>
        </w:tc>
        <w:tc>
          <w:tcPr>
            <w:tcW w:w="4788" w:type="dxa"/>
          </w:tcPr>
          <w:p w:rsidR="006F6673" w:rsidRPr="001159D0" w:rsidRDefault="006F6673" w:rsidP="003E2000">
            <w:pPr>
              <w:rPr>
                <w:rFonts w:cstheme="minorHAnsi"/>
                <w:sz w:val="24"/>
                <w:szCs w:val="24"/>
              </w:rPr>
            </w:pPr>
            <w:r w:rsidRPr="001159D0">
              <w:rPr>
                <w:rFonts w:cstheme="minorHAnsi"/>
                <w:sz w:val="24"/>
                <w:szCs w:val="24"/>
              </w:rPr>
              <w:t>84</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Angelina Jolie</w:t>
            </w:r>
          </w:p>
        </w:tc>
        <w:tc>
          <w:tcPr>
            <w:tcW w:w="4788" w:type="dxa"/>
          </w:tcPr>
          <w:p w:rsidR="006F6673" w:rsidRPr="001159D0" w:rsidRDefault="006F6673" w:rsidP="003E2000">
            <w:pPr>
              <w:rPr>
                <w:rFonts w:cstheme="minorHAnsi"/>
                <w:sz w:val="24"/>
                <w:szCs w:val="24"/>
              </w:rPr>
            </w:pPr>
            <w:r w:rsidRPr="001159D0">
              <w:rPr>
                <w:rFonts w:cstheme="minorHAnsi"/>
                <w:sz w:val="24"/>
                <w:szCs w:val="24"/>
              </w:rPr>
              <w:t>76</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Bill Murray</w:t>
            </w:r>
          </w:p>
        </w:tc>
        <w:tc>
          <w:tcPr>
            <w:tcW w:w="4788" w:type="dxa"/>
          </w:tcPr>
          <w:p w:rsidR="006F6673" w:rsidRPr="001159D0" w:rsidRDefault="006F6673" w:rsidP="003E2000">
            <w:pPr>
              <w:rPr>
                <w:rFonts w:cstheme="minorHAnsi"/>
                <w:sz w:val="24"/>
                <w:szCs w:val="24"/>
              </w:rPr>
            </w:pPr>
            <w:r w:rsidRPr="001159D0">
              <w:rPr>
                <w:rFonts w:cstheme="minorHAnsi"/>
                <w:sz w:val="24"/>
                <w:szCs w:val="24"/>
              </w:rPr>
              <w:t>90</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Chris Farley</w:t>
            </w:r>
          </w:p>
        </w:tc>
        <w:tc>
          <w:tcPr>
            <w:tcW w:w="4788" w:type="dxa"/>
          </w:tcPr>
          <w:p w:rsidR="006F6673" w:rsidRPr="001159D0" w:rsidRDefault="006F6673" w:rsidP="003E2000">
            <w:pPr>
              <w:rPr>
                <w:rFonts w:cstheme="minorHAnsi"/>
                <w:sz w:val="24"/>
                <w:szCs w:val="24"/>
              </w:rPr>
            </w:pPr>
            <w:r w:rsidRPr="001159D0">
              <w:rPr>
                <w:rFonts w:cstheme="minorHAnsi"/>
                <w:sz w:val="24"/>
                <w:szCs w:val="24"/>
              </w:rPr>
              <w:t>55</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Chris Rock</w:t>
            </w:r>
          </w:p>
        </w:tc>
        <w:tc>
          <w:tcPr>
            <w:tcW w:w="4788" w:type="dxa"/>
          </w:tcPr>
          <w:p w:rsidR="006F6673" w:rsidRPr="001159D0" w:rsidRDefault="006F6673" w:rsidP="003E2000">
            <w:pPr>
              <w:rPr>
                <w:rFonts w:cstheme="minorHAnsi"/>
                <w:sz w:val="24"/>
                <w:szCs w:val="24"/>
              </w:rPr>
            </w:pPr>
            <w:r w:rsidRPr="001159D0">
              <w:rPr>
                <w:rFonts w:cstheme="minorHAnsi"/>
                <w:sz w:val="24"/>
                <w:szCs w:val="24"/>
              </w:rPr>
              <w:t>95</w:t>
            </w:r>
          </w:p>
        </w:tc>
      </w:tr>
      <w:tr w:rsidR="006F6673" w:rsidRPr="001159D0" w:rsidTr="006F6673">
        <w:tc>
          <w:tcPr>
            <w:tcW w:w="4788" w:type="dxa"/>
          </w:tcPr>
          <w:p w:rsidR="006F6673" w:rsidRPr="001159D0" w:rsidRDefault="006F6673" w:rsidP="003E2000">
            <w:pPr>
              <w:rPr>
                <w:rFonts w:cstheme="minorHAnsi"/>
                <w:sz w:val="24"/>
                <w:szCs w:val="24"/>
              </w:rPr>
            </w:pPr>
            <w:r w:rsidRPr="001159D0">
              <w:rPr>
                <w:rFonts w:cstheme="minorHAnsi"/>
                <w:sz w:val="24"/>
                <w:szCs w:val="24"/>
              </w:rPr>
              <w:t>Johnny Depp</w:t>
            </w:r>
          </w:p>
        </w:tc>
        <w:tc>
          <w:tcPr>
            <w:tcW w:w="4788" w:type="dxa"/>
          </w:tcPr>
          <w:p w:rsidR="006F6673" w:rsidRPr="001159D0" w:rsidRDefault="006F6673" w:rsidP="003E2000">
            <w:pPr>
              <w:rPr>
                <w:rFonts w:cstheme="minorHAnsi"/>
                <w:sz w:val="24"/>
                <w:szCs w:val="24"/>
              </w:rPr>
            </w:pPr>
            <w:r w:rsidRPr="001159D0">
              <w:rPr>
                <w:rFonts w:cstheme="minorHAnsi"/>
                <w:sz w:val="24"/>
                <w:szCs w:val="24"/>
              </w:rPr>
              <w:t>90</w:t>
            </w:r>
          </w:p>
        </w:tc>
      </w:tr>
    </w:tbl>
    <w:p w:rsidR="001064E7" w:rsidRPr="001159D0" w:rsidRDefault="001064E7" w:rsidP="003E2000">
      <w:pPr>
        <w:rPr>
          <w:rFonts w:cstheme="minorHAnsi"/>
          <w:i/>
          <w:sz w:val="24"/>
          <w:szCs w:val="24"/>
        </w:rPr>
      </w:pPr>
    </w:p>
    <w:p w:rsidR="006F6673" w:rsidRPr="001159D0" w:rsidRDefault="006F6673" w:rsidP="003E2000">
      <w:pPr>
        <w:rPr>
          <w:rFonts w:cstheme="minorHAnsi"/>
          <w:i/>
          <w:sz w:val="24"/>
          <w:szCs w:val="24"/>
        </w:rPr>
      </w:pPr>
    </w:p>
    <w:p w:rsidR="001064E7" w:rsidRPr="001159D0" w:rsidRDefault="001064E7" w:rsidP="006F6673">
      <w:pPr>
        <w:jc w:val="center"/>
        <w:rPr>
          <w:rFonts w:cstheme="minorHAnsi"/>
          <w:sz w:val="24"/>
          <w:szCs w:val="24"/>
        </w:rPr>
      </w:pPr>
      <w:r w:rsidRPr="001159D0">
        <w:rPr>
          <w:rFonts w:cstheme="minorHAnsi"/>
          <w:noProof/>
          <w:sz w:val="24"/>
          <w:szCs w:val="24"/>
        </w:rPr>
        <w:drawing>
          <wp:inline distT="0" distB="0" distL="0" distR="0" wp14:anchorId="3D6EAD18" wp14:editId="59F34B7B">
            <wp:extent cx="5257800" cy="3790950"/>
            <wp:effectExtent l="19050" t="0" r="0" b="0"/>
            <wp:docPr id="4" name="Picture 4" descr="http://www.google.com/url?source=imgres&amp;ct=tbn&amp;q=http://orange.math.buffalo.edu/241/graph_paper.gif&amp;usg=AFQjCNF1PqLePdoPXkgQXcjXXFBmPdo8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ogle.com/url?source=imgres&amp;ct=tbn&amp;q=http://orange.math.buffalo.edu/241/graph_paper.gif&amp;usg=AFQjCNF1PqLePdoPXkgQXcjXXFBmPdo8Eg"/>
                    <pic:cNvPicPr>
                      <a:picLocks noChangeAspect="1" noChangeArrowheads="1"/>
                    </pic:cNvPicPr>
                  </pic:nvPicPr>
                  <pic:blipFill>
                    <a:blip r:embed="rId10" cstate="print"/>
                    <a:srcRect/>
                    <a:stretch>
                      <a:fillRect/>
                    </a:stretch>
                  </pic:blipFill>
                  <pic:spPr bwMode="auto">
                    <a:xfrm>
                      <a:off x="0" y="0"/>
                      <a:ext cx="5257800" cy="3790950"/>
                    </a:xfrm>
                    <a:prstGeom prst="rect">
                      <a:avLst/>
                    </a:prstGeom>
                    <a:noFill/>
                    <a:ln w="9525">
                      <a:noFill/>
                      <a:miter lim="800000"/>
                      <a:headEnd/>
                      <a:tailEnd/>
                    </a:ln>
                  </pic:spPr>
                </pic:pic>
              </a:graphicData>
            </a:graphic>
          </wp:inline>
        </w:drawing>
      </w:r>
    </w:p>
    <w:p w:rsidR="001064E7" w:rsidRPr="001159D0" w:rsidRDefault="001064E7" w:rsidP="003E2000">
      <w:pPr>
        <w:rPr>
          <w:rFonts w:cstheme="minorHAnsi"/>
          <w:sz w:val="24"/>
          <w:szCs w:val="24"/>
        </w:rPr>
      </w:pPr>
    </w:p>
    <w:p w:rsidR="006F6673" w:rsidRPr="001159D0" w:rsidRDefault="006F6673" w:rsidP="003E2000">
      <w:pPr>
        <w:rPr>
          <w:rFonts w:cstheme="minorHAnsi"/>
          <w:i/>
          <w:sz w:val="24"/>
          <w:szCs w:val="24"/>
        </w:rPr>
      </w:pPr>
    </w:p>
    <w:p w:rsidR="006F6673" w:rsidRDefault="006F6673" w:rsidP="003E2000">
      <w:pPr>
        <w:rPr>
          <w:rFonts w:cstheme="minorHAnsi"/>
          <w:i/>
          <w:sz w:val="24"/>
          <w:szCs w:val="24"/>
        </w:rPr>
      </w:pPr>
    </w:p>
    <w:p w:rsidR="00324DD9" w:rsidRDefault="00324DD9" w:rsidP="003E2000">
      <w:pPr>
        <w:rPr>
          <w:rFonts w:cstheme="minorHAnsi"/>
          <w:i/>
          <w:sz w:val="24"/>
          <w:szCs w:val="24"/>
        </w:rPr>
      </w:pPr>
    </w:p>
    <w:p w:rsidR="00324DD9" w:rsidRDefault="00324DD9" w:rsidP="003E2000">
      <w:pPr>
        <w:rPr>
          <w:rFonts w:cstheme="minorHAnsi"/>
          <w:i/>
          <w:sz w:val="24"/>
          <w:szCs w:val="24"/>
        </w:rPr>
      </w:pPr>
    </w:p>
    <w:p w:rsidR="00324DD9" w:rsidRPr="001159D0" w:rsidRDefault="00324DD9" w:rsidP="003E2000">
      <w:pPr>
        <w:rPr>
          <w:rFonts w:cstheme="minorHAnsi"/>
          <w:i/>
          <w:sz w:val="24"/>
          <w:szCs w:val="24"/>
        </w:rPr>
      </w:pPr>
    </w:p>
    <w:p w:rsidR="006F6673" w:rsidRPr="001159D0" w:rsidRDefault="006F6673" w:rsidP="003E2000">
      <w:pPr>
        <w:rPr>
          <w:rFonts w:cstheme="minorHAnsi"/>
          <w:i/>
          <w:sz w:val="24"/>
          <w:szCs w:val="24"/>
        </w:rPr>
      </w:pPr>
    </w:p>
    <w:p w:rsidR="006F6673" w:rsidRPr="00324DD9" w:rsidRDefault="006F6673" w:rsidP="003E2000">
      <w:pPr>
        <w:rPr>
          <w:rFonts w:cstheme="minorHAnsi"/>
          <w:b/>
          <w:sz w:val="24"/>
          <w:szCs w:val="24"/>
          <w:u w:val="single"/>
        </w:rPr>
      </w:pPr>
      <w:r w:rsidRPr="00324DD9">
        <w:rPr>
          <w:rFonts w:cstheme="minorHAnsi"/>
          <w:b/>
          <w:sz w:val="24"/>
          <w:szCs w:val="24"/>
          <w:u w:val="single"/>
        </w:rPr>
        <w:lastRenderedPageBreak/>
        <w:t>Mediciones de Laboratorio</w:t>
      </w:r>
      <w:r w:rsidR="00A0738A" w:rsidRPr="00324DD9">
        <w:rPr>
          <w:rFonts w:cstheme="minorHAnsi"/>
          <w:b/>
          <w:sz w:val="24"/>
          <w:szCs w:val="24"/>
          <w:u w:val="single"/>
        </w:rPr>
        <w:t> -</w:t>
      </w:r>
    </w:p>
    <w:p w:rsidR="006F6673" w:rsidRPr="001159D0" w:rsidRDefault="006F6673" w:rsidP="003E2000">
      <w:pPr>
        <w:rPr>
          <w:rFonts w:cstheme="minorHAnsi"/>
          <w:sz w:val="24"/>
          <w:szCs w:val="24"/>
        </w:rPr>
      </w:pPr>
      <w:r w:rsidRPr="001159D0">
        <w:rPr>
          <w:rFonts w:cstheme="minorHAnsi"/>
          <w:sz w:val="24"/>
          <w:szCs w:val="24"/>
        </w:rPr>
        <w:t>¿Cuál es el aumento total del microscopio compuesto con el objetivo de alta potencia? Mostrar tu trabajo.</w:t>
      </w:r>
    </w:p>
    <w:p w:rsidR="006F6673" w:rsidRPr="001159D0" w:rsidRDefault="006F6673" w:rsidP="003E2000">
      <w:pPr>
        <w:rPr>
          <w:rFonts w:cstheme="minorHAnsi"/>
          <w:sz w:val="24"/>
          <w:szCs w:val="24"/>
        </w:rPr>
      </w:pPr>
    </w:p>
    <w:p w:rsidR="006F6673" w:rsidRPr="001159D0" w:rsidRDefault="006F6673" w:rsidP="003E2000">
      <w:pPr>
        <w:rPr>
          <w:rFonts w:cstheme="minorHAnsi"/>
          <w:sz w:val="24"/>
          <w:szCs w:val="24"/>
        </w:rPr>
      </w:pPr>
      <w:r w:rsidRPr="001159D0">
        <w:rPr>
          <w:rFonts w:cstheme="minorHAnsi"/>
          <w:sz w:val="24"/>
          <w:szCs w:val="24"/>
        </w:rPr>
        <w:t>¿Cuál es el nombre de la estructura indicada por la flecha de abajo?  </w:t>
      </w:r>
    </w:p>
    <w:p w:rsidR="006F6673" w:rsidRPr="001159D0" w:rsidRDefault="006F6673" w:rsidP="003E2000">
      <w:pPr>
        <w:rPr>
          <w:rFonts w:cstheme="minorHAnsi"/>
          <w:sz w:val="24"/>
          <w:szCs w:val="24"/>
        </w:rPr>
      </w:pPr>
    </w:p>
    <w:p w:rsidR="006F6673" w:rsidRPr="001159D0" w:rsidRDefault="001159D0" w:rsidP="003E2000">
      <w:pPr>
        <w:rPr>
          <w:rFonts w:cstheme="minorHAnsi"/>
          <w:sz w:val="24"/>
          <w:szCs w:val="24"/>
        </w:rPr>
      </w:pPr>
      <w:r>
        <w:rPr>
          <w:rFonts w:cstheme="minorHAnsi"/>
          <w:noProof/>
          <w:sz w:val="24"/>
          <w:szCs w:val="24"/>
        </w:rPr>
        <mc:AlternateContent>
          <mc:Choice Requires="wps">
            <w:drawing>
              <wp:anchor distT="0" distB="0" distL="114300" distR="114300" simplePos="0" relativeHeight="251660800" behindDoc="0" locked="0" layoutInCell="1" allowOverlap="1" wp14:anchorId="65A39EC0" wp14:editId="510E0943">
                <wp:simplePos x="0" y="0"/>
                <wp:positionH relativeFrom="column">
                  <wp:posOffset>1819275</wp:posOffset>
                </wp:positionH>
                <wp:positionV relativeFrom="paragraph">
                  <wp:posOffset>467995</wp:posOffset>
                </wp:positionV>
                <wp:extent cx="1990725" cy="0"/>
                <wp:effectExtent l="9525" t="5080" r="9525" b="13970"/>
                <wp:wrapNone/>
                <wp:docPr id="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43.25pt;margin-top:36.85pt;width:156.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7ogQHgIAADwEAAAOAAAAZHJzL2Uyb0RvYy54bWysU01v2zAMvQ/YfxB0T2ynTpoYcYrCTnbp 1gDtfoAiybYwWRIkJU4w7L+PUj7QdpdhWA4KZZKPj+TT8uHYS3Tg1gmtSpyNU4y4opoJ1Zb4++tm NMfIeaIYkVrxEp+4ww+rz5+Wgyn4RHdaMm4RgChXDKbEnfemSBJHO94TN9aGK3A22vbEw9W2CbNk APReJpM0nSWDtsxYTblz8LU+O/Eq4jcNp/65aRz3SJYYuPl42njuwpmslqRoLTGdoBca5B9Y9EQo KHqDqoknaG/FH1C9oFY73fgx1X2im0ZQHnuAbrL0QzcvHTE89gLDceY2Jvf/YOm3w9YiwUo8ucNI kR529Lj3OpZGeZjPYFwBYZXa2tAhPaoX86TpD4eUrjqiWh6DX08GcrOQkbxLCRdnoMpu+KoZxBDA j8M6NrYPkDAGdIw7Od12wo8eUfiYLRbp/WSKEb36ElJcE411/gvXPQpGiZ23RLSdr7RSsHlts1iG HJ6cD7RIcU0IVZXeCCmjAKRCQ4kXU6gTPE5LwYIzXmy7q6RFBxIkFH+xxw9hVu8Vi2AdJ2x9sT0R 8mxDcakCHjQGdC7WWSM/F+liPV/P81E+ma1HeVrXo8dNlY9mm+x+Wt/VVVVnvwK1LC86wRhXgd1V r1n+d3q4vJyz0m6KvY0heY8e5wVkr/+RdNxsWOZZFjvNTlt73ThINAZfnlN4A2/vYL999KvfAAAA //8DAFBLAwQUAAYACAAAACEAOU+ZO94AAAAJAQAADwAAAGRycy9kb3ducmV2LnhtbEyPwU7DMAyG 70i8Q2QkLoglK1o3uqbThMSBI9skrlnjtYXGqZp0LXt6jDiMo+1Pv78/30yuFWfsQ+NJw3ymQCCV 3jZUaTjsXx9XIEI0ZE3rCTV8Y4BNcXuTm8z6kd7xvIuV4BAKmdFQx9hlUoayRmfCzHdIfDv53pnI Y19J25uRw10rE6VS6UxD/KE2Hb7UWH7tBqcBw7CYq+2zqw5vl/HhI7l8jt1e6/u7absGEXGKVxh+ 9VkdCnY6+oFsEK2GZJUuGNWwfFqCYCBVissd/xayyOX/BsUPAAAA//8DAFBLAQItABQABgAIAAAA IQC2gziS/gAAAOEBAAATAAAAAAAAAAAAAAAAAAAAAABbQ29udGVudF9UeXBlc10ueG1sUEsBAi0A FAAGAAgAAAAhADj9If/WAAAAlAEAAAsAAAAAAAAAAAAAAAAALwEAAF9yZWxzLy5yZWxzUEsBAi0A FAAGAAgAAAAhAKPuiBAeAgAAPAQAAA4AAAAAAAAAAAAAAAAALgIAAGRycy9lMm9Eb2MueG1sUEsB Ai0AFAAGAAgAAAAhADlPmTveAAAACQEAAA8AAAAAAAAAAAAAAAAAeAQAAGRycy9kb3ducmV2Lnht bFBLBQYAAAAABAAEAPMAAACDBQAAAAA= "/>
            </w:pict>
          </mc:Fallback>
        </mc:AlternateContent>
      </w:r>
      <w:r>
        <w:rPr>
          <w:rFonts w:cstheme="minorHAnsi"/>
          <w:noProof/>
          <w:sz w:val="24"/>
          <w:szCs w:val="24"/>
        </w:rPr>
        <mc:AlternateContent>
          <mc:Choice Requires="wps">
            <w:drawing>
              <wp:anchor distT="0" distB="0" distL="114300" distR="114300" simplePos="0" relativeHeight="251659776" behindDoc="0" locked="0" layoutInCell="1" allowOverlap="1" wp14:anchorId="22861D31" wp14:editId="0E1AB014">
                <wp:simplePos x="0" y="0"/>
                <wp:positionH relativeFrom="column">
                  <wp:posOffset>485775</wp:posOffset>
                </wp:positionH>
                <wp:positionV relativeFrom="paragraph">
                  <wp:posOffset>467995</wp:posOffset>
                </wp:positionV>
                <wp:extent cx="1133475" cy="209550"/>
                <wp:effectExtent l="28575" t="5080" r="9525" b="61595"/>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8.25pt;margin-top:36.85pt;width:89.25pt;height:16.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M8iGQgIAAG0EAAAOAAAAZHJzL2Uyb0RvYy54bWysVE1v2zAMvQ/YfxB0T/wRp02MOEVhJ9uh 6wK0+wGKJMfCZEmQlDjBsP8+SknTdrsMw3yQKYt8fCSfvLg79hIduHVCqwpn4xQjrqhmQu0q/O15 PZph5DxRjEiteIVP3OG75ccPi8GUPNedloxbBCDKlYOpcOe9KZPE0Y73xI214QoOW2174mFrdwmz ZAD0XiZ5mt4kg7bMWE25c/C1OR/iZcRvW07917Z13CNZYeDm42rjug1rslyQcmeJ6QS90CD/wKIn QkHSK1RDPEF7K/6A6gW12unWj6nuE922gvJYA1STpb9V89QRw2Mt0Bxnrm1y/w+WPh42FglW4TzH SJEeZnS/9zqmRpPQn8G4EtxqtbGhQnpUT+ZB0+8OKV13RO14dH4+GYjNQkTyLiRsnIEs2+GLZuBD AD8269jaHrVSmM8hMIBDQ9AxTud0nQ4/ekThY5ZNJsXtFCMKZ3k6n07j+BJSBpwQbazzn7juUTAq 7LwlYtf5WisFQtD2nIMcHpwPLF8DQrDSayFl1INUaKjwfJpPIymnpWDhMLg5u9vW0qIDCYqKTywZ Tt66Wb1XLIJ1nLDVxfZESLCRj73yVkD3JMchW88ZRpLDJQrWmZ5UISPUD4Qv1llUP+bpfDVbzYpR kd+sRkXaNKP7dV2MbtbZ7bSZNHXdZD8D+awoO8EYV4H/i8Cz4u8EdLlqZ2leJX5tVPIePXYUyL68 I+kohTD9s462mp02NlQXVAGajs6X+xcuzdt99Hr9Syx/AQAA//8DAFBLAwQUAAYACAAAACEAOOYR jd8AAAAJAQAADwAAAGRycy9kb3ducmV2LnhtbEyPQU+DQBCF7yb+h82YeDF2EQM0yNIYtfZkGrHe t+wIpOwsYbct/HvHUz1NXt6XN+8Vq8n24oSj7xwpeFhEIJBqZzpqFOy+1vdLED5oMrp3hApm9LAq r68KnRt3pk88VaERHEI+1wraEIZcSl+3aLVfuAGJvR83Wh1Yjo00oz5zuO1lHEWptLoj/tDqAV9a rA/V0Sp4rbbJ+vtuN8Vzvfmo3peHLc1vSt3eTM9PIAJO4QLDX32uDiV32rsjGS96BVmaMMn3MQPB fpwkvG3PYJRmIMtC/l9Q/gIAAP//AwBQSwECLQAUAAYACAAAACEAtoM4kv4AAADhAQAAEwAAAAAA AAAAAAAAAAAAAAAAW0NvbnRlbnRfVHlwZXNdLnhtbFBLAQItABQABgAIAAAAIQA4/SH/1gAAAJQB AAALAAAAAAAAAAAAAAAAAC8BAABfcmVscy8ucmVsc1BLAQItABQABgAIAAAAIQC1M8iGQgIAAG0E AAAOAAAAAAAAAAAAAAAAAC4CAABkcnMvZTJvRG9jLnhtbFBLAQItABQABgAIAAAAIQA45hGN3wAA AAkBAAAPAAAAAAAAAAAAAAAAAJwEAABkcnMvZG93bnJldi54bWxQSwUGAAAAAAQABADzAAAAqAUA AAAA ">
                <v:stroke endarrow="block"/>
              </v:shape>
            </w:pict>
          </mc:Fallback>
        </mc:AlternateContent>
      </w:r>
      <w:r w:rsidR="006F6673" w:rsidRPr="001159D0">
        <w:rPr>
          <w:rFonts w:cstheme="minorHAnsi"/>
          <w:noProof/>
          <w:sz w:val="24"/>
          <w:szCs w:val="24"/>
        </w:rPr>
        <w:drawing>
          <wp:inline distT="0" distB="0" distL="0" distR="0" wp14:anchorId="30E1A97C" wp14:editId="5C2FD90E">
            <wp:extent cx="962025" cy="2000250"/>
            <wp:effectExtent l="19050" t="0" r="9525" b="0"/>
            <wp:docPr id="7" name="Picture 7" descr="http://images.google.com/url?source=imgres&amp;ct=tbn&amp;q=http://www.chemcool.com/regents/scientificskills/aim1.h15.jpg&amp;usg=AFQjCNFSYFJrWDxIgnVPS27Cf4yz8Ty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google.com/url?source=imgres&amp;ct=tbn&amp;q=http://www.chemcool.com/regents/scientificskills/aim1.h15.jpg&amp;usg=AFQjCNFSYFJrWDxIgnVPS27Cf4yz8TyL_A"/>
                    <pic:cNvPicPr>
                      <a:picLocks noChangeAspect="1" noChangeArrowheads="1"/>
                    </pic:cNvPicPr>
                  </pic:nvPicPr>
                  <pic:blipFill>
                    <a:blip r:embed="rId11" cstate="print"/>
                    <a:srcRect/>
                    <a:stretch>
                      <a:fillRect/>
                    </a:stretch>
                  </pic:blipFill>
                  <pic:spPr bwMode="auto">
                    <a:xfrm>
                      <a:off x="0" y="0"/>
                      <a:ext cx="962025" cy="2000250"/>
                    </a:xfrm>
                    <a:prstGeom prst="rect">
                      <a:avLst/>
                    </a:prstGeom>
                    <a:noFill/>
                    <a:ln w="9525">
                      <a:noFill/>
                      <a:miter lim="800000"/>
                      <a:headEnd/>
                      <a:tailEnd/>
                    </a:ln>
                  </pic:spPr>
                </pic:pic>
              </a:graphicData>
            </a:graphic>
          </wp:inline>
        </w:drawing>
      </w:r>
    </w:p>
    <w:p w:rsidR="006F6673" w:rsidRPr="001159D0" w:rsidRDefault="006F6673" w:rsidP="003E2000">
      <w:pPr>
        <w:rPr>
          <w:rFonts w:cstheme="minorHAnsi"/>
          <w:sz w:val="24"/>
          <w:szCs w:val="24"/>
        </w:rPr>
      </w:pPr>
      <w:r w:rsidRPr="001159D0">
        <w:rPr>
          <w:rFonts w:cstheme="minorHAnsi"/>
          <w:sz w:val="24"/>
          <w:szCs w:val="24"/>
        </w:rPr>
        <w:t>¿Cuál es el volumen del líquido por encima? ________________</w:t>
      </w:r>
    </w:p>
    <w:p w:rsidR="006F6673" w:rsidRPr="001159D0" w:rsidRDefault="006F6673" w:rsidP="003E2000">
      <w:pPr>
        <w:rPr>
          <w:rFonts w:cstheme="minorHAnsi"/>
          <w:i/>
          <w:sz w:val="24"/>
          <w:szCs w:val="24"/>
        </w:rPr>
      </w:pPr>
    </w:p>
    <w:p w:rsidR="00A0738A" w:rsidRPr="001159D0" w:rsidRDefault="00A0738A" w:rsidP="003E2000">
      <w:pPr>
        <w:rPr>
          <w:rFonts w:cstheme="minorHAnsi"/>
          <w:i/>
          <w:sz w:val="24"/>
          <w:szCs w:val="24"/>
        </w:rPr>
      </w:pPr>
      <w:r w:rsidRPr="001159D0">
        <w:rPr>
          <w:rFonts w:cstheme="minorHAnsi"/>
          <w:sz w:val="24"/>
          <w:szCs w:val="24"/>
        </w:rPr>
        <w:t>Si un objeto es de 4 mm de longitud ¿cuántos micrometros sería?  </w:t>
      </w:r>
      <w:r w:rsidRPr="001159D0">
        <w:rPr>
          <w:rFonts w:cstheme="minorHAnsi"/>
          <w:i/>
          <w:sz w:val="24"/>
          <w:szCs w:val="24"/>
        </w:rPr>
        <w:t>Recuerde que micrómetros se utilizan para medir objetos bajo el microscopio y la conversión se indican a continuación:</w:t>
      </w:r>
    </w:p>
    <w:p w:rsidR="006F6673" w:rsidRPr="001159D0" w:rsidRDefault="00A0738A" w:rsidP="00A0738A">
      <w:pPr>
        <w:tabs>
          <w:tab w:val="left" w:pos="3075"/>
        </w:tabs>
        <w:rPr>
          <w:rFonts w:cstheme="minorHAnsi"/>
          <w:sz w:val="24"/>
          <w:szCs w:val="24"/>
        </w:rPr>
      </w:pPr>
      <w:r w:rsidRPr="001159D0">
        <w:rPr>
          <w:rFonts w:cstheme="minorHAnsi"/>
          <w:sz w:val="24"/>
          <w:szCs w:val="24"/>
        </w:rPr>
        <w:t>1Um (micrómetro) = .001 mm</w:t>
      </w:r>
    </w:p>
    <w:p w:rsidR="00A0738A" w:rsidRDefault="00A0738A" w:rsidP="00A0738A">
      <w:pPr>
        <w:tabs>
          <w:tab w:val="left" w:pos="3075"/>
        </w:tabs>
        <w:rPr>
          <w:rFonts w:cstheme="minorHAnsi"/>
          <w:sz w:val="24"/>
          <w:szCs w:val="24"/>
        </w:rPr>
      </w:pPr>
    </w:p>
    <w:p w:rsidR="007846B6" w:rsidRDefault="007846B6" w:rsidP="00A0738A">
      <w:pPr>
        <w:tabs>
          <w:tab w:val="left" w:pos="3075"/>
        </w:tabs>
        <w:rPr>
          <w:rFonts w:cstheme="minorHAnsi"/>
          <w:sz w:val="24"/>
          <w:szCs w:val="24"/>
        </w:rPr>
      </w:pPr>
    </w:p>
    <w:p w:rsidR="007846B6" w:rsidRPr="001159D0" w:rsidRDefault="007846B6" w:rsidP="00A0738A">
      <w:pPr>
        <w:tabs>
          <w:tab w:val="left" w:pos="3075"/>
        </w:tabs>
        <w:rPr>
          <w:rFonts w:cstheme="minorHAnsi"/>
          <w:sz w:val="24"/>
          <w:szCs w:val="24"/>
        </w:rPr>
      </w:pPr>
    </w:p>
    <w:p w:rsidR="00A0738A" w:rsidRPr="001159D0" w:rsidRDefault="00A0738A" w:rsidP="00A0738A">
      <w:pPr>
        <w:tabs>
          <w:tab w:val="left" w:pos="3075"/>
        </w:tabs>
        <w:rPr>
          <w:rFonts w:cstheme="minorHAnsi"/>
          <w:sz w:val="24"/>
          <w:szCs w:val="24"/>
        </w:rPr>
      </w:pPr>
    </w:p>
    <w:p w:rsidR="00DB3AEA" w:rsidRPr="00DB3AEA" w:rsidRDefault="00A0738A" w:rsidP="00A0738A">
      <w:pPr>
        <w:tabs>
          <w:tab w:val="left" w:pos="3075"/>
        </w:tabs>
        <w:rPr>
          <w:rFonts w:cstheme="minorHAnsi"/>
          <w:b/>
          <w:sz w:val="24"/>
          <w:szCs w:val="24"/>
          <w:u w:val="single"/>
        </w:rPr>
      </w:pPr>
      <w:r w:rsidRPr="00DB3AEA">
        <w:rPr>
          <w:rFonts w:cstheme="minorHAnsi"/>
          <w:b/>
          <w:sz w:val="24"/>
          <w:szCs w:val="24"/>
          <w:u w:val="single"/>
        </w:rPr>
        <w:t>Seguridad en el laboratorio: </w:t>
      </w:r>
    </w:p>
    <w:p w:rsidR="00A0738A" w:rsidRPr="001159D0" w:rsidRDefault="00DB3AEA" w:rsidP="00A0738A">
      <w:pPr>
        <w:tabs>
          <w:tab w:val="left" w:pos="3075"/>
        </w:tabs>
        <w:rPr>
          <w:rFonts w:cstheme="minorHAnsi"/>
          <w:i/>
          <w:sz w:val="24"/>
          <w:szCs w:val="24"/>
        </w:rPr>
      </w:pPr>
      <w:r>
        <w:rPr>
          <w:rFonts w:cstheme="minorHAnsi"/>
          <w:i/>
          <w:sz w:val="24"/>
          <w:szCs w:val="24"/>
        </w:rPr>
        <w:t>¿Por qué</w:t>
      </w:r>
      <w:r w:rsidR="00A0738A" w:rsidRPr="001159D0">
        <w:rPr>
          <w:rFonts w:cstheme="minorHAnsi"/>
          <w:i/>
          <w:sz w:val="24"/>
          <w:szCs w:val="24"/>
        </w:rPr>
        <w:t> nunca caliente un tubo de ensayo con un tapón en ella? __________________________________________________________________________________________</w:t>
      </w:r>
    </w:p>
    <w:p w:rsidR="00A0738A" w:rsidRDefault="00A0738A" w:rsidP="00A0738A">
      <w:pPr>
        <w:tabs>
          <w:tab w:val="left" w:pos="3075"/>
        </w:tabs>
        <w:rPr>
          <w:rFonts w:cstheme="minorHAnsi"/>
          <w:i/>
          <w:sz w:val="24"/>
          <w:szCs w:val="24"/>
        </w:rPr>
      </w:pPr>
    </w:p>
    <w:p w:rsidR="00324DD9" w:rsidRDefault="00324DD9" w:rsidP="00A0738A">
      <w:pPr>
        <w:tabs>
          <w:tab w:val="left" w:pos="3075"/>
        </w:tabs>
        <w:rPr>
          <w:rFonts w:cstheme="minorHAnsi"/>
          <w:i/>
          <w:sz w:val="24"/>
          <w:szCs w:val="24"/>
        </w:rPr>
      </w:pPr>
    </w:p>
    <w:p w:rsidR="00324DD9" w:rsidRDefault="00324DD9" w:rsidP="00A0738A">
      <w:pPr>
        <w:tabs>
          <w:tab w:val="left" w:pos="3075"/>
        </w:tabs>
        <w:rPr>
          <w:rFonts w:cstheme="minorHAnsi"/>
          <w:i/>
          <w:sz w:val="24"/>
          <w:szCs w:val="24"/>
        </w:rPr>
      </w:pPr>
    </w:p>
    <w:p w:rsidR="00324DD9" w:rsidRDefault="00324DD9" w:rsidP="00A0738A">
      <w:pPr>
        <w:tabs>
          <w:tab w:val="left" w:pos="3075"/>
        </w:tabs>
        <w:rPr>
          <w:rFonts w:cstheme="minorHAnsi"/>
          <w:i/>
          <w:sz w:val="24"/>
          <w:szCs w:val="24"/>
        </w:rPr>
      </w:pPr>
    </w:p>
    <w:p w:rsidR="00A0738A" w:rsidRPr="00324DD9" w:rsidRDefault="004313AD" w:rsidP="00A0738A">
      <w:pPr>
        <w:tabs>
          <w:tab w:val="left" w:pos="3075"/>
        </w:tabs>
        <w:rPr>
          <w:rFonts w:cstheme="minorHAnsi"/>
          <w:b/>
          <w:sz w:val="24"/>
          <w:szCs w:val="24"/>
          <w:u w:val="single"/>
        </w:rPr>
      </w:pPr>
      <w:r w:rsidRPr="00324DD9">
        <w:rPr>
          <w:rFonts w:cstheme="minorHAnsi"/>
          <w:b/>
          <w:sz w:val="24"/>
          <w:szCs w:val="24"/>
          <w:u w:val="single"/>
        </w:rPr>
        <w:lastRenderedPageBreak/>
        <w:t>Bioquímica - Compuestos Orgánicos</w:t>
      </w:r>
    </w:p>
    <w:p w:rsidR="004313AD" w:rsidRPr="001159D0" w:rsidRDefault="004313AD" w:rsidP="00A0738A">
      <w:pPr>
        <w:tabs>
          <w:tab w:val="left" w:pos="3075"/>
        </w:tabs>
        <w:rPr>
          <w:rFonts w:cstheme="minorHAnsi"/>
          <w:sz w:val="24"/>
          <w:szCs w:val="24"/>
        </w:rPr>
      </w:pPr>
      <w:r w:rsidRPr="001159D0">
        <w:rPr>
          <w:rFonts w:cstheme="minorHAnsi"/>
          <w:sz w:val="24"/>
          <w:szCs w:val="24"/>
        </w:rPr>
        <w:t>¿Cuál es la diferencia entre compuestos orgánicos e inorgánicos?</w:t>
      </w:r>
    </w:p>
    <w:p w:rsidR="004313AD" w:rsidRPr="001159D0" w:rsidRDefault="004313AD" w:rsidP="00A0738A">
      <w:pPr>
        <w:tabs>
          <w:tab w:val="left" w:pos="3075"/>
        </w:tabs>
        <w:rPr>
          <w:rFonts w:cstheme="minorHAnsi"/>
          <w:sz w:val="24"/>
          <w:szCs w:val="24"/>
        </w:rPr>
      </w:pPr>
      <w:r w:rsidRPr="001159D0">
        <w:rPr>
          <w:rFonts w:cstheme="minorHAnsi"/>
          <w:sz w:val="24"/>
          <w:szCs w:val="24"/>
        </w:rPr>
        <w:t>__________________________________________________________________________________________</w:t>
      </w:r>
    </w:p>
    <w:p w:rsidR="004313AD" w:rsidRPr="001159D0" w:rsidRDefault="004313AD" w:rsidP="00A0738A">
      <w:pPr>
        <w:tabs>
          <w:tab w:val="left" w:pos="3075"/>
        </w:tabs>
        <w:rPr>
          <w:rFonts w:cstheme="minorHAnsi"/>
          <w:sz w:val="24"/>
          <w:szCs w:val="24"/>
        </w:rPr>
      </w:pPr>
      <w:r w:rsidRPr="001159D0">
        <w:rPr>
          <w:rFonts w:cstheme="minorHAnsi"/>
          <w:sz w:val="24"/>
          <w:szCs w:val="24"/>
        </w:rPr>
        <w:t>Es el agua orgánica o inorgánica? _____________________.</w:t>
      </w:r>
    </w:p>
    <w:p w:rsidR="004313AD" w:rsidRPr="001159D0" w:rsidRDefault="004313AD" w:rsidP="00A0738A">
      <w:pPr>
        <w:tabs>
          <w:tab w:val="left" w:pos="3075"/>
        </w:tabs>
        <w:rPr>
          <w:rFonts w:cstheme="minorHAnsi"/>
          <w:sz w:val="24"/>
          <w:szCs w:val="24"/>
        </w:rPr>
      </w:pPr>
    </w:p>
    <w:tbl>
      <w:tblPr>
        <w:tblStyle w:val="TableGrid"/>
        <w:tblW w:w="0" w:type="auto"/>
        <w:tblLook w:val="04A0" w:firstRow="1" w:lastRow="0" w:firstColumn="1" w:lastColumn="0" w:noHBand="0" w:noVBand="1"/>
      </w:tblPr>
      <w:tblGrid>
        <w:gridCol w:w="3192"/>
        <w:gridCol w:w="3192"/>
        <w:gridCol w:w="3192"/>
      </w:tblGrid>
      <w:tr w:rsidR="004313AD" w:rsidRPr="001159D0" w:rsidTr="004313AD">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Bloques de construcción/Producto Final</w:t>
            </w: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Compuesto orgánico</w:t>
            </w: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Indicador utilizado en el laboratorio para identificar compuestos</w:t>
            </w: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4313AD">
            <w:pPr>
              <w:tabs>
                <w:tab w:val="left" w:pos="3075"/>
              </w:tabs>
              <w:rPr>
                <w:rFonts w:cstheme="minorHAnsi"/>
                <w:sz w:val="24"/>
                <w:szCs w:val="24"/>
              </w:rPr>
            </w:pPr>
            <w:r w:rsidRPr="001159D0">
              <w:rPr>
                <w:rFonts w:cstheme="minorHAnsi"/>
                <w:sz w:val="24"/>
                <w:szCs w:val="24"/>
              </w:rPr>
              <w:t>Los carbohidratos</w:t>
            </w:r>
            <w:r w:rsidRPr="001159D0">
              <w:rPr>
                <w:rFonts w:cstheme="minorHAnsi"/>
                <w:i/>
                <w:sz w:val="24"/>
                <w:szCs w:val="24"/>
              </w:rPr>
              <w:t>-mono</w:t>
            </w:r>
          </w:p>
        </w:tc>
        <w:tc>
          <w:tcPr>
            <w:tcW w:w="3192" w:type="dxa"/>
          </w:tcPr>
          <w:p w:rsidR="004313AD" w:rsidRPr="001159D0" w:rsidRDefault="004313AD" w:rsidP="00A0738A">
            <w:pPr>
              <w:tabs>
                <w:tab w:val="left" w:pos="3075"/>
              </w:tabs>
              <w:rPr>
                <w:rFonts w:cstheme="minorHAnsi"/>
                <w:sz w:val="24"/>
                <w:szCs w:val="24"/>
              </w:rPr>
            </w:pP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i/>
                <w:sz w:val="24"/>
                <w:szCs w:val="24"/>
              </w:rPr>
            </w:pPr>
            <w:r w:rsidRPr="001159D0">
              <w:rPr>
                <w:rFonts w:cstheme="minorHAnsi"/>
                <w:i/>
                <w:sz w:val="24"/>
                <w:szCs w:val="24"/>
              </w:rPr>
              <w:t>                     -Di</w:t>
            </w:r>
          </w:p>
        </w:tc>
        <w:tc>
          <w:tcPr>
            <w:tcW w:w="3192" w:type="dxa"/>
          </w:tcPr>
          <w:p w:rsidR="004313AD" w:rsidRPr="001159D0" w:rsidRDefault="004313AD" w:rsidP="00A0738A">
            <w:pPr>
              <w:tabs>
                <w:tab w:val="left" w:pos="3075"/>
              </w:tabs>
              <w:rPr>
                <w:rFonts w:cstheme="minorHAnsi"/>
                <w:sz w:val="24"/>
                <w:szCs w:val="24"/>
              </w:rPr>
            </w:pP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                     -Poli</w:t>
            </w:r>
          </w:p>
        </w:tc>
        <w:tc>
          <w:tcPr>
            <w:tcW w:w="3192" w:type="dxa"/>
          </w:tcPr>
          <w:p w:rsidR="004313AD" w:rsidRPr="001159D0" w:rsidRDefault="004313AD" w:rsidP="00A0738A">
            <w:pPr>
              <w:tabs>
                <w:tab w:val="left" w:pos="3075"/>
              </w:tabs>
              <w:rPr>
                <w:rFonts w:cstheme="minorHAnsi"/>
                <w:sz w:val="24"/>
                <w:szCs w:val="24"/>
              </w:rPr>
            </w:pP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Las proteínas</w:t>
            </w:r>
          </w:p>
        </w:tc>
        <w:tc>
          <w:tcPr>
            <w:tcW w:w="3192" w:type="dxa"/>
          </w:tcPr>
          <w:p w:rsidR="004313AD" w:rsidRPr="001159D0" w:rsidRDefault="004313AD" w:rsidP="00A0738A">
            <w:pPr>
              <w:tabs>
                <w:tab w:val="left" w:pos="3075"/>
              </w:tabs>
              <w:rPr>
                <w:rFonts w:cstheme="minorHAnsi"/>
                <w:sz w:val="24"/>
                <w:szCs w:val="24"/>
              </w:rPr>
            </w:pPr>
          </w:p>
        </w:tc>
      </w:tr>
      <w:tr w:rsidR="004313AD" w:rsidRPr="001159D0" w:rsidTr="004313AD">
        <w:tc>
          <w:tcPr>
            <w:tcW w:w="3192" w:type="dxa"/>
          </w:tcPr>
          <w:p w:rsidR="004313AD" w:rsidRPr="001159D0" w:rsidRDefault="004313AD" w:rsidP="00A0738A">
            <w:pPr>
              <w:tabs>
                <w:tab w:val="left" w:pos="3075"/>
              </w:tabs>
              <w:rPr>
                <w:rFonts w:cstheme="minorHAnsi"/>
                <w:sz w:val="24"/>
                <w:szCs w:val="24"/>
              </w:rPr>
            </w:pPr>
          </w:p>
        </w:tc>
        <w:tc>
          <w:tcPr>
            <w:tcW w:w="3192" w:type="dxa"/>
          </w:tcPr>
          <w:p w:rsidR="004313AD" w:rsidRPr="001159D0" w:rsidRDefault="004313AD" w:rsidP="00A0738A">
            <w:pPr>
              <w:tabs>
                <w:tab w:val="left" w:pos="3075"/>
              </w:tabs>
              <w:rPr>
                <w:rFonts w:cstheme="minorHAnsi"/>
                <w:sz w:val="24"/>
                <w:szCs w:val="24"/>
              </w:rPr>
            </w:pPr>
            <w:r w:rsidRPr="001159D0">
              <w:rPr>
                <w:rFonts w:cstheme="minorHAnsi"/>
                <w:sz w:val="24"/>
                <w:szCs w:val="24"/>
              </w:rPr>
              <w:t>Lípidos</w:t>
            </w:r>
          </w:p>
        </w:tc>
        <w:tc>
          <w:tcPr>
            <w:tcW w:w="3192" w:type="dxa"/>
          </w:tcPr>
          <w:p w:rsidR="004313AD" w:rsidRPr="001159D0" w:rsidRDefault="004313AD" w:rsidP="00A0738A">
            <w:pPr>
              <w:tabs>
                <w:tab w:val="left" w:pos="3075"/>
              </w:tabs>
              <w:rPr>
                <w:rFonts w:cstheme="minorHAnsi"/>
                <w:sz w:val="24"/>
                <w:szCs w:val="24"/>
              </w:rPr>
            </w:pPr>
          </w:p>
        </w:tc>
      </w:tr>
    </w:tbl>
    <w:p w:rsidR="004313AD" w:rsidRPr="001159D0" w:rsidRDefault="004313AD" w:rsidP="00A0738A">
      <w:pPr>
        <w:tabs>
          <w:tab w:val="left" w:pos="3075"/>
        </w:tabs>
        <w:rPr>
          <w:rFonts w:cstheme="minorHAnsi"/>
          <w:sz w:val="24"/>
          <w:szCs w:val="24"/>
        </w:rPr>
      </w:pPr>
    </w:p>
    <w:p w:rsidR="004313AD" w:rsidRPr="001159D0" w:rsidRDefault="004313AD" w:rsidP="00A0738A">
      <w:pPr>
        <w:tabs>
          <w:tab w:val="left" w:pos="3075"/>
        </w:tabs>
        <w:rPr>
          <w:rFonts w:cstheme="minorHAnsi"/>
          <w:sz w:val="24"/>
          <w:szCs w:val="24"/>
        </w:rPr>
      </w:pPr>
      <w:r w:rsidRPr="001159D0">
        <w:rPr>
          <w:rFonts w:cstheme="minorHAnsi"/>
          <w:sz w:val="24"/>
          <w:szCs w:val="24"/>
        </w:rPr>
        <w:t>Las enzimas de _ _ _ y catalizadores orgánicos son considerados porque ___________________________ reacciones.</w:t>
      </w:r>
    </w:p>
    <w:p w:rsidR="006A75A0" w:rsidRPr="001159D0" w:rsidRDefault="006A75A0" w:rsidP="00A0738A">
      <w:pPr>
        <w:tabs>
          <w:tab w:val="left" w:pos="3075"/>
        </w:tabs>
        <w:rPr>
          <w:rFonts w:cstheme="minorHAnsi"/>
          <w:sz w:val="24"/>
          <w:szCs w:val="24"/>
        </w:rPr>
      </w:pPr>
    </w:p>
    <w:p w:rsidR="006A75A0" w:rsidRPr="001159D0" w:rsidRDefault="006A75A0" w:rsidP="00A0738A">
      <w:pPr>
        <w:tabs>
          <w:tab w:val="left" w:pos="3075"/>
        </w:tabs>
        <w:rPr>
          <w:rFonts w:cstheme="minorHAnsi"/>
          <w:sz w:val="24"/>
          <w:szCs w:val="24"/>
        </w:rPr>
      </w:pPr>
      <w:r w:rsidRPr="001159D0">
        <w:rPr>
          <w:rFonts w:cstheme="minorHAnsi"/>
          <w:sz w:val="24"/>
          <w:szCs w:val="24"/>
        </w:rPr>
        <w:t>Nombre 2 factores que pueden afectar a actividad enzimática.</w:t>
      </w:r>
    </w:p>
    <w:p w:rsidR="006A75A0" w:rsidRPr="001159D0" w:rsidRDefault="006A75A0" w:rsidP="00A0738A">
      <w:pPr>
        <w:tabs>
          <w:tab w:val="left" w:pos="3075"/>
        </w:tabs>
        <w:rPr>
          <w:rFonts w:cstheme="minorHAnsi"/>
          <w:sz w:val="24"/>
          <w:szCs w:val="24"/>
        </w:rPr>
      </w:pPr>
      <w:r w:rsidRPr="001159D0">
        <w:rPr>
          <w:rFonts w:cstheme="minorHAnsi"/>
          <w:sz w:val="24"/>
          <w:szCs w:val="24"/>
        </w:rPr>
        <w:t>_____________________</w:t>
      </w:r>
    </w:p>
    <w:p w:rsidR="006A75A0" w:rsidRPr="001159D0" w:rsidRDefault="006A75A0" w:rsidP="00A0738A">
      <w:pPr>
        <w:tabs>
          <w:tab w:val="left" w:pos="3075"/>
        </w:tabs>
        <w:rPr>
          <w:rFonts w:cstheme="minorHAnsi"/>
          <w:sz w:val="24"/>
          <w:szCs w:val="24"/>
        </w:rPr>
      </w:pPr>
      <w:r w:rsidRPr="001159D0">
        <w:rPr>
          <w:rFonts w:cstheme="minorHAnsi"/>
          <w:sz w:val="24"/>
          <w:szCs w:val="24"/>
        </w:rPr>
        <w:t>_____________________</w:t>
      </w:r>
    </w:p>
    <w:p w:rsidR="006A75A0" w:rsidRPr="001159D0" w:rsidRDefault="006A75A0" w:rsidP="00A0738A">
      <w:pPr>
        <w:tabs>
          <w:tab w:val="left" w:pos="3075"/>
        </w:tabs>
        <w:rPr>
          <w:rFonts w:cstheme="minorHAnsi"/>
          <w:sz w:val="24"/>
          <w:szCs w:val="24"/>
        </w:rPr>
      </w:pPr>
    </w:p>
    <w:p w:rsidR="006A75A0" w:rsidRPr="001159D0" w:rsidRDefault="006A75A0" w:rsidP="00A0738A">
      <w:pPr>
        <w:tabs>
          <w:tab w:val="left" w:pos="3075"/>
        </w:tabs>
        <w:rPr>
          <w:rFonts w:cstheme="minorHAnsi"/>
          <w:sz w:val="24"/>
          <w:szCs w:val="24"/>
        </w:rPr>
      </w:pPr>
      <w:r w:rsidRPr="001159D0">
        <w:rPr>
          <w:rFonts w:cstheme="minorHAnsi"/>
          <w:sz w:val="24"/>
          <w:szCs w:val="24"/>
        </w:rPr>
        <w:t>¿Cómo cambiar la forma de una enzima afectar a su función? _________________________________________________________________________________________________________________________.</w:t>
      </w:r>
    </w:p>
    <w:p w:rsidR="006A75A0" w:rsidRPr="001159D0" w:rsidRDefault="006A75A0" w:rsidP="00A0738A">
      <w:pPr>
        <w:tabs>
          <w:tab w:val="left" w:pos="3075"/>
        </w:tabs>
        <w:rPr>
          <w:rFonts w:cstheme="minorHAnsi"/>
          <w:sz w:val="24"/>
          <w:szCs w:val="24"/>
        </w:rPr>
      </w:pPr>
      <w:r w:rsidRPr="001159D0">
        <w:rPr>
          <w:rFonts w:cstheme="minorHAnsi"/>
          <w:sz w:val="24"/>
          <w:szCs w:val="24"/>
        </w:rPr>
        <w:t>¿Cuál es el término para una enzima que pierde su función (cambia de forma)?</w:t>
      </w:r>
    </w:p>
    <w:p w:rsidR="006A75A0" w:rsidRPr="001159D0" w:rsidRDefault="006A75A0" w:rsidP="00A0738A">
      <w:pPr>
        <w:tabs>
          <w:tab w:val="left" w:pos="3075"/>
        </w:tabs>
        <w:rPr>
          <w:rFonts w:cstheme="minorHAnsi"/>
          <w:sz w:val="24"/>
          <w:szCs w:val="24"/>
        </w:rPr>
      </w:pPr>
      <w:r w:rsidRPr="001159D0">
        <w:rPr>
          <w:rFonts w:cstheme="minorHAnsi"/>
          <w:sz w:val="24"/>
          <w:szCs w:val="24"/>
        </w:rPr>
        <w:t>________________________.</w:t>
      </w:r>
    </w:p>
    <w:p w:rsidR="006A75A0" w:rsidRPr="001159D0" w:rsidRDefault="006A75A0" w:rsidP="00A0738A">
      <w:pPr>
        <w:tabs>
          <w:tab w:val="left" w:pos="3075"/>
        </w:tabs>
        <w:rPr>
          <w:rFonts w:cstheme="minorHAnsi"/>
          <w:sz w:val="24"/>
          <w:szCs w:val="24"/>
        </w:rPr>
      </w:pPr>
      <w:r w:rsidRPr="001159D0">
        <w:rPr>
          <w:rFonts w:cstheme="minorHAnsi"/>
          <w:sz w:val="24"/>
          <w:szCs w:val="24"/>
        </w:rPr>
        <w:t>La hidrólisis es similar a la digestión? _________________________________________________________________________________________________________________________.</w:t>
      </w:r>
    </w:p>
    <w:p w:rsidR="006A75A0" w:rsidRPr="001159D0" w:rsidRDefault="006A75A0" w:rsidP="00A0738A">
      <w:pPr>
        <w:tabs>
          <w:tab w:val="left" w:pos="3075"/>
        </w:tabs>
        <w:rPr>
          <w:rFonts w:cstheme="minorHAnsi"/>
          <w:sz w:val="24"/>
          <w:szCs w:val="24"/>
        </w:rPr>
      </w:pPr>
      <w:r w:rsidRPr="001159D0">
        <w:rPr>
          <w:rFonts w:cstheme="minorHAnsi"/>
          <w:sz w:val="24"/>
          <w:szCs w:val="24"/>
        </w:rPr>
        <w:t>¿Cómo es la deshidratación similar a la función vida Síntesis? _________________________________________________________________________________________________________________________.</w:t>
      </w:r>
    </w:p>
    <w:p w:rsidR="006A75A0" w:rsidRPr="001159D0" w:rsidRDefault="006A75A0" w:rsidP="00A0738A">
      <w:pPr>
        <w:tabs>
          <w:tab w:val="left" w:pos="3075"/>
        </w:tabs>
        <w:rPr>
          <w:rFonts w:cstheme="minorHAnsi"/>
          <w:sz w:val="24"/>
          <w:szCs w:val="24"/>
        </w:rPr>
      </w:pPr>
    </w:p>
    <w:p w:rsidR="006A75A0" w:rsidRPr="00BD2036" w:rsidRDefault="006A75A0" w:rsidP="00A0738A">
      <w:pPr>
        <w:tabs>
          <w:tab w:val="left" w:pos="3075"/>
        </w:tabs>
        <w:rPr>
          <w:rFonts w:cstheme="minorHAnsi"/>
          <w:b/>
          <w:sz w:val="24"/>
          <w:szCs w:val="24"/>
          <w:u w:val="single"/>
        </w:rPr>
      </w:pPr>
      <w:r w:rsidRPr="00BD2036">
        <w:rPr>
          <w:rFonts w:cstheme="minorHAnsi"/>
          <w:b/>
          <w:sz w:val="24"/>
          <w:szCs w:val="24"/>
          <w:u w:val="single"/>
        </w:rPr>
        <w:lastRenderedPageBreak/>
        <w:t>Las Células</w:t>
      </w:r>
    </w:p>
    <w:p w:rsidR="006A75A0" w:rsidRPr="001159D0" w:rsidRDefault="006A75A0" w:rsidP="00A0738A">
      <w:pPr>
        <w:tabs>
          <w:tab w:val="left" w:pos="3075"/>
        </w:tabs>
        <w:rPr>
          <w:rFonts w:cstheme="minorHAnsi"/>
          <w:sz w:val="24"/>
          <w:szCs w:val="24"/>
        </w:rPr>
      </w:pPr>
      <w:r w:rsidRPr="001159D0">
        <w:rPr>
          <w:rFonts w:cstheme="minorHAnsi"/>
          <w:sz w:val="24"/>
          <w:szCs w:val="24"/>
        </w:rPr>
        <w:t>Dibujar una típica </w:t>
      </w:r>
      <w:r w:rsidR="001D76A7" w:rsidRPr="001159D0">
        <w:rPr>
          <w:rFonts w:cstheme="minorHAnsi"/>
          <w:sz w:val="24"/>
          <w:szCs w:val="24"/>
        </w:rPr>
        <w:t>célula vegetal y animal. Etiqueta y proporcionan la función del núcleo, mitocondrias, ribosomas, membrana celular, pared celular y cloroplastos, vacuola grande.</w:t>
      </w:r>
    </w:p>
    <w:p w:rsidR="006A75A0" w:rsidRPr="001159D0" w:rsidRDefault="001159D0" w:rsidP="00A0738A">
      <w:pPr>
        <w:tabs>
          <w:tab w:val="left" w:pos="3075"/>
        </w:tabs>
        <w:rPr>
          <w:rFonts w:cstheme="minorHAnsi"/>
          <w:sz w:val="24"/>
          <w:szCs w:val="24"/>
        </w:rPr>
      </w:pPr>
      <w:r>
        <w:rPr>
          <w:rFonts w:cstheme="minorHAnsi"/>
          <w:noProof/>
          <w:sz w:val="24"/>
          <w:szCs w:val="24"/>
        </w:rPr>
        <mc:AlternateContent>
          <mc:Choice Requires="wps">
            <w:drawing>
              <wp:anchor distT="0" distB="0" distL="114300" distR="114300" simplePos="0" relativeHeight="251677184" behindDoc="0" locked="0" layoutInCell="1" allowOverlap="1" wp14:anchorId="32A6D437" wp14:editId="45280B8F">
                <wp:simplePos x="0" y="0"/>
                <wp:positionH relativeFrom="column">
                  <wp:posOffset>2867025</wp:posOffset>
                </wp:positionH>
                <wp:positionV relativeFrom="paragraph">
                  <wp:posOffset>327025</wp:posOffset>
                </wp:positionV>
                <wp:extent cx="3152775" cy="3705225"/>
                <wp:effectExtent l="9525" t="12700" r="9525" b="6350"/>
                <wp:wrapNone/>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3705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25.75pt;margin-top:25.75pt;width:248.25pt;height:29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Sf4YHwIAAD8EAAAOAAAAZHJzL2Uyb0RvYy54bWysU9tuEzEQfUfiHyy/k700S9pVNlWVEoRU oKLwAY7Xu2vhG2Mnm/L1HXvTEC7iAeEHy+MZH585M7O8PmhF9gK8tKahxSynRBhuW2n6hn75vHl1 SYkPzLRMWSMa+ig8vV69fLEcXS1KO1jVCiAIYnw9uoYOIbg6yzwfhGZ+Zp0w6OwsaBbQhD5rgY2I rlVW5vnrbLTQOrBceI+3t5OTrhJ+1wkePnadF4GohiK3kHZI+zbu2WrJ6h6YGyQ/0mD/wEIzafDT E9QtC4zsQP4GpSUH620XZtzqzHad5CLlgNkU+S/ZPAzMiZQLiuPdSSb//2D5h/09ENk2tCwoMUxj jT6hasz0SpCyjAKNztcY9+DuIabo3Z3lXz0xdj1gmLgBsOMgWIu0ihif/fQgGh6fku343rYIz3bB Jq0OHegIiCqQQyrJ46kk4hAIx8uLoioXi4oSjr6LRV6VZZX+YPXzcwc+vBVWk3hoKCD7BM/2dz5E Oqx+Dkn0rZLtRiqVDOi3awVkz7A/Nmkd0f15mDJkbOhVhX//HSJP608QWgZsdCV1Qy9PQayOur0x bWrDwKSazkhZmaOQUbupBlvbPqKOYKcuxqnDw2DhOyUjdnBD/bcdA0GJemewFlfFfB5bPhnzalGi Aeee7bmHGY5QDQ2UTMd1mMZk50D2A/5UpNyNvcH6dTIpG2s7sTqSxS5Ngh8nKo7BuZ2ifsz96gkA AP//AwBQSwMEFAAGAAgAAAAhAPOzWNrfAAAACgEAAA8AAABkcnMvZG93bnJldi54bWxMj01PwzAM hu9I/IfISNxYso9OW6k7IdCQOG7dhZvbhLbQOFWTboVfT+ACJ8vyo9fPm+0m24mzGXzrGGE+UyAM V063XCOciv3dBoQPxJo6xwbh03jY5ddXGaXaXfhgzsdQixjCPiWEJoQ+ldJXjbHkZ643HG9vbrAU 4jrUUg90ieG2kwul1tJSy/FDQ715bEz1cRwtQtkuTvR1KJ6V3e6X4WUq3sfXJ8Tbm+nhHkQwU/iD 4Uc/qkMenUo3svaiQ1gl8ySiCL8zAtvVJpYrEdbLRIHMM/m/Qv4NAAD//wMAUEsBAi0AFAAGAAgA AAAhALaDOJL+AAAA4QEAABMAAAAAAAAAAAAAAAAAAAAAAFtDb250ZW50X1R5cGVzXS54bWxQSwEC LQAUAAYACAAAACEAOP0h/9YAAACUAQAACwAAAAAAAAAAAAAAAAAvAQAAX3JlbHMvLnJlbHNQSwEC LQAUAAYACAAAACEARUn+GB8CAAA/BAAADgAAAAAAAAAAAAAAAAAuAgAAZHJzL2Uyb0RvYy54bWxQ SwECLQAUAAYACAAAACEA87NY2t8AAAAKAQAADwAAAAAAAAAAAAAAAAB5BAAAZHJzL2Rvd25yZXYu eG1sUEsFBgAAAAAEAAQA8wAAAIUFAAAAAA== "/>
            </w:pict>
          </mc:Fallback>
        </mc:AlternateContent>
      </w:r>
      <w:r>
        <w:rPr>
          <w:rFonts w:cstheme="minorHAnsi"/>
          <w:noProof/>
          <w:sz w:val="24"/>
          <w:szCs w:val="24"/>
        </w:rPr>
        <mc:AlternateContent>
          <mc:Choice Requires="wps">
            <w:drawing>
              <wp:anchor distT="0" distB="0" distL="114300" distR="114300" simplePos="0" relativeHeight="251676160" behindDoc="0" locked="0" layoutInCell="1" allowOverlap="1" wp14:anchorId="2C505507" wp14:editId="20DAAC7C">
                <wp:simplePos x="0" y="0"/>
                <wp:positionH relativeFrom="column">
                  <wp:posOffset>-295275</wp:posOffset>
                </wp:positionH>
                <wp:positionV relativeFrom="paragraph">
                  <wp:posOffset>327025</wp:posOffset>
                </wp:positionV>
                <wp:extent cx="3000375" cy="3705225"/>
                <wp:effectExtent l="9525" t="12700" r="9525" b="6350"/>
                <wp:wrapNone/>
                <wp:docPr id="2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3705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3.25pt;margin-top:25.75pt;width:236.25pt;height:29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9DZ9HwIAAD8EAAAOAAAAZHJzL2Uyb0RvYy54bWysU9uO0zAQfUfiHyy/06Rpy+5GTVerLkVI C6xY+ADXcRoL22PGbtPy9Ttx2lIu4gHhB8vjGR+fOTMzv91bw3YKgwZX8fEo50w5CbV2m4p/+bx6 dc1ZiMLVwoBTFT+owG8XL1/MO1+qAlowtUJGIC6Una94G6MvsyzIVlkRRuCVI2cDaEUkEzdZjaIj dGuyIs9fZx1g7RGkCoFu7wcnXyT8plEyfmyaoCIzFSduMe2Y9nW/Z4u5KDcofKvlkYb4BxZWaEef nqHuRRRsi/o3KKslQoAmjiTYDJpGS5VyoGzG+S/ZPLXCq5QLiRP8Wabw/2Dlh90jMl1XvCB5nLBU o0+kmnAbo1gx7gXqfCgp7sk/Yp9i8A8gvwbmYNlSmLpDhK5VoiZaKT776UFvBHrK1t17qAlebCMk rfYN2h6QVGD7VJLDuSRqH5mky0me55OrGWeSfJOrfFYUs55TJsrTc48hvlVgWX+oOBL7BC92DyEO oaeQRB+MrlfamGTgZr00yHaC+mOV1hE9XIYZx7qK38zo779DEFtaf4KwOlKjG20rfn0OEmWv2xtX pzaMQpvhTNkZR0metBtqsIb6QDoiDF1MU0eHFvA7Zx11cMXDt61AxZl556gWN+PptG/5ZExnV32B 8dKzvvQIJwmq4pGz4biMw5hsPepNSz+NU+4O7qh+jU7K9vwGVkey1KWpNseJ6sfg0k5RP+Z+8QwA AP//AwBQSwMEFAAGAAgAAAAhAAdjJ4XgAAAACgEAAA8AAABkcnMvZG93bnJldi54bWxMj8FOg0AQ hu8mvsNmTLy1u6WFWGRpjKYmHlt68TbAFlB2lrBLiz6940lPk8l8+ef7s91se3Exo+8caVgtFQhD las7ajSciv3iAYQPSDX2joyGL+Nhl9/eZJjW7koHczmGRnAI+RQ1tCEMqZS+ao1Fv3SDIb6d3Wgx 8Do2sh7xyuG2l5FSibTYEX9ocTDPrak+j5PVUHbRCb8Pxauy2/06vM3Fx/T+ovX93fz0CCKYOfzB 8KvP6pCzU+kmqr3oNSw2ScyohnjFk4FNlHC5UkOyjhXIPJP/K+Q/AAAA//8DAFBLAQItABQABgAI AAAAIQC2gziS/gAAAOEBAAATAAAAAAAAAAAAAAAAAAAAAABbQ29udGVudF9UeXBlc10ueG1sUEsB Ai0AFAAGAAgAAAAhADj9If/WAAAAlAEAAAsAAAAAAAAAAAAAAAAALwEAAF9yZWxzLy5yZWxzUEsB Ai0AFAAGAAgAAAAhAEH0Nn0fAgAAPwQAAA4AAAAAAAAAAAAAAAAALgIAAGRycy9lMm9Eb2MueG1s UEsBAi0AFAAGAAgAAAAhAAdjJ4XgAAAACgEAAA8AAAAAAAAAAAAAAAAAeQQAAGRycy9kb3ducmV2 LnhtbFBLBQYAAAAABAAEAPMAAACGBQAAAAA= "/>
            </w:pict>
          </mc:Fallback>
        </mc:AlternateContent>
      </w: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1D76A7" w:rsidP="00A0738A">
      <w:pPr>
        <w:tabs>
          <w:tab w:val="left" w:pos="3075"/>
        </w:tabs>
        <w:rPr>
          <w:rFonts w:cstheme="minorHAnsi"/>
          <w:sz w:val="24"/>
          <w:szCs w:val="24"/>
        </w:rPr>
      </w:pPr>
    </w:p>
    <w:p w:rsidR="001D76A7" w:rsidRPr="001159D0" w:rsidRDefault="00BD2036" w:rsidP="00A0738A">
      <w:pPr>
        <w:tabs>
          <w:tab w:val="left" w:pos="3075"/>
        </w:tabs>
        <w:rPr>
          <w:rFonts w:cstheme="minorHAnsi"/>
          <w:sz w:val="24"/>
          <w:szCs w:val="24"/>
        </w:rPr>
      </w:pPr>
      <w:r>
        <w:rPr>
          <w:rFonts w:cstheme="minorHAnsi"/>
          <w:sz w:val="24"/>
          <w:szCs w:val="24"/>
        </w:rPr>
        <w:t>Nombre tres diferencias entre células animales y vegetales.</w:t>
      </w:r>
    </w:p>
    <w:p w:rsidR="001D76A7" w:rsidRPr="001159D0" w:rsidRDefault="001D76A7" w:rsidP="001D76A7">
      <w:pPr>
        <w:pStyle w:val="ListParagraph"/>
        <w:numPr>
          <w:ilvl w:val="0"/>
          <w:numId w:val="3"/>
        </w:numPr>
        <w:tabs>
          <w:tab w:val="left" w:pos="3075"/>
        </w:tabs>
        <w:rPr>
          <w:rFonts w:cstheme="minorHAnsi"/>
          <w:sz w:val="24"/>
          <w:szCs w:val="24"/>
        </w:rPr>
      </w:pPr>
      <w:r w:rsidRPr="001159D0">
        <w:rPr>
          <w:rFonts w:cstheme="minorHAnsi"/>
          <w:sz w:val="24"/>
          <w:szCs w:val="24"/>
        </w:rPr>
        <w:t>______________________________</w:t>
      </w:r>
    </w:p>
    <w:p w:rsidR="001D76A7" w:rsidRPr="001159D0" w:rsidRDefault="001D76A7" w:rsidP="001D76A7">
      <w:pPr>
        <w:pStyle w:val="ListParagraph"/>
        <w:numPr>
          <w:ilvl w:val="0"/>
          <w:numId w:val="3"/>
        </w:numPr>
        <w:tabs>
          <w:tab w:val="left" w:pos="3075"/>
        </w:tabs>
        <w:rPr>
          <w:rFonts w:cstheme="minorHAnsi"/>
          <w:sz w:val="24"/>
          <w:szCs w:val="24"/>
        </w:rPr>
      </w:pPr>
      <w:r w:rsidRPr="001159D0">
        <w:rPr>
          <w:rFonts w:cstheme="minorHAnsi"/>
          <w:sz w:val="24"/>
          <w:szCs w:val="24"/>
        </w:rPr>
        <w:t>______________________________</w:t>
      </w:r>
    </w:p>
    <w:p w:rsidR="001D76A7" w:rsidRPr="001159D0" w:rsidRDefault="001D76A7" w:rsidP="001D76A7">
      <w:pPr>
        <w:pStyle w:val="ListParagraph"/>
        <w:numPr>
          <w:ilvl w:val="0"/>
          <w:numId w:val="3"/>
        </w:numPr>
        <w:tabs>
          <w:tab w:val="left" w:pos="3075"/>
        </w:tabs>
        <w:rPr>
          <w:rFonts w:cstheme="minorHAnsi"/>
          <w:sz w:val="24"/>
          <w:szCs w:val="24"/>
        </w:rPr>
      </w:pPr>
      <w:r w:rsidRPr="001159D0">
        <w:rPr>
          <w:rFonts w:cstheme="minorHAnsi"/>
          <w:sz w:val="24"/>
          <w:szCs w:val="24"/>
        </w:rPr>
        <w:t>______________________________</w:t>
      </w:r>
    </w:p>
    <w:p w:rsidR="00BD2036" w:rsidRDefault="001D76A7" w:rsidP="001D76A7">
      <w:pPr>
        <w:tabs>
          <w:tab w:val="left" w:pos="3075"/>
        </w:tabs>
        <w:rPr>
          <w:rFonts w:cstheme="minorHAnsi"/>
          <w:sz w:val="24"/>
          <w:szCs w:val="24"/>
        </w:rPr>
      </w:pPr>
      <w:r w:rsidRPr="001159D0">
        <w:rPr>
          <w:rFonts w:cstheme="minorHAnsi"/>
          <w:sz w:val="24"/>
          <w:szCs w:val="24"/>
        </w:rPr>
        <w:t>¿Cómo comunicarse con cada célula? ____________________________________________________________________________________________________________________________________________________________________________________</w:t>
      </w:r>
    </w:p>
    <w:p w:rsidR="001D76A7" w:rsidRPr="001159D0" w:rsidRDefault="001D76A7" w:rsidP="001D76A7">
      <w:pPr>
        <w:tabs>
          <w:tab w:val="left" w:pos="3075"/>
        </w:tabs>
        <w:rPr>
          <w:rFonts w:cstheme="minorHAnsi"/>
          <w:sz w:val="24"/>
          <w:szCs w:val="24"/>
        </w:rPr>
      </w:pPr>
      <w:r w:rsidRPr="001159D0">
        <w:rPr>
          <w:rFonts w:cstheme="minorHAnsi"/>
          <w:sz w:val="24"/>
          <w:szCs w:val="24"/>
        </w:rPr>
        <w:t>Nombre las 3 partes de la teoría celular:</w:t>
      </w:r>
    </w:p>
    <w:p w:rsidR="001D76A7" w:rsidRPr="001159D0" w:rsidRDefault="001D76A7" w:rsidP="001D76A7">
      <w:pPr>
        <w:pStyle w:val="ListParagraph"/>
        <w:numPr>
          <w:ilvl w:val="0"/>
          <w:numId w:val="4"/>
        </w:numPr>
        <w:tabs>
          <w:tab w:val="left" w:pos="3075"/>
        </w:tabs>
        <w:rPr>
          <w:rFonts w:cstheme="minorHAnsi"/>
          <w:sz w:val="24"/>
          <w:szCs w:val="24"/>
        </w:rPr>
      </w:pPr>
      <w:r w:rsidRPr="001159D0">
        <w:rPr>
          <w:rFonts w:cstheme="minorHAnsi"/>
          <w:sz w:val="24"/>
          <w:szCs w:val="24"/>
        </w:rPr>
        <w:t>________________________________________________________</w:t>
      </w:r>
    </w:p>
    <w:p w:rsidR="001D76A7" w:rsidRPr="001159D0" w:rsidRDefault="001D76A7" w:rsidP="001D76A7">
      <w:pPr>
        <w:pStyle w:val="ListParagraph"/>
        <w:numPr>
          <w:ilvl w:val="0"/>
          <w:numId w:val="4"/>
        </w:numPr>
        <w:tabs>
          <w:tab w:val="left" w:pos="3075"/>
        </w:tabs>
        <w:rPr>
          <w:rFonts w:cstheme="minorHAnsi"/>
          <w:sz w:val="24"/>
          <w:szCs w:val="24"/>
        </w:rPr>
      </w:pPr>
      <w:r w:rsidRPr="001159D0">
        <w:rPr>
          <w:rFonts w:cstheme="minorHAnsi"/>
          <w:sz w:val="24"/>
          <w:szCs w:val="24"/>
        </w:rPr>
        <w:t>________________________________________________________</w:t>
      </w:r>
    </w:p>
    <w:p w:rsidR="001D76A7" w:rsidRPr="001159D0" w:rsidRDefault="001D76A7" w:rsidP="001D76A7">
      <w:pPr>
        <w:pStyle w:val="ListParagraph"/>
        <w:numPr>
          <w:ilvl w:val="0"/>
          <w:numId w:val="4"/>
        </w:numPr>
        <w:tabs>
          <w:tab w:val="left" w:pos="3075"/>
        </w:tabs>
        <w:rPr>
          <w:rFonts w:cstheme="minorHAnsi"/>
          <w:sz w:val="24"/>
          <w:szCs w:val="24"/>
        </w:rPr>
      </w:pPr>
      <w:r w:rsidRPr="001159D0">
        <w:rPr>
          <w:rFonts w:cstheme="minorHAnsi"/>
          <w:sz w:val="24"/>
          <w:szCs w:val="24"/>
        </w:rPr>
        <w:t>________________________________________________________</w:t>
      </w:r>
    </w:p>
    <w:p w:rsidR="001D76A7" w:rsidRPr="001159D0" w:rsidRDefault="001D76A7" w:rsidP="001D76A7">
      <w:pPr>
        <w:tabs>
          <w:tab w:val="left" w:pos="3075"/>
        </w:tabs>
        <w:rPr>
          <w:rFonts w:cstheme="minorHAnsi"/>
          <w:sz w:val="24"/>
          <w:szCs w:val="24"/>
        </w:rPr>
      </w:pPr>
      <w:r w:rsidRPr="001159D0">
        <w:rPr>
          <w:rFonts w:cstheme="minorHAnsi"/>
          <w:sz w:val="24"/>
          <w:szCs w:val="24"/>
        </w:rPr>
        <w:t>¿Qué es una excepción a la teoría celular? ___________________________________________________________________________________________________________________________________________________________________________________.</w:t>
      </w:r>
    </w:p>
    <w:p w:rsidR="001D76A7" w:rsidRPr="001159D0" w:rsidRDefault="001D76A7" w:rsidP="001D76A7">
      <w:pPr>
        <w:tabs>
          <w:tab w:val="left" w:pos="3075"/>
        </w:tabs>
        <w:rPr>
          <w:rFonts w:cstheme="minorHAnsi"/>
          <w:sz w:val="24"/>
          <w:szCs w:val="24"/>
        </w:rPr>
      </w:pPr>
      <w:r w:rsidRPr="001159D0">
        <w:rPr>
          <w:rFonts w:cstheme="minorHAnsi"/>
          <w:sz w:val="24"/>
          <w:szCs w:val="24"/>
        </w:rPr>
        <w:lastRenderedPageBreak/>
        <w:t>Complete los siguientes pasos:</w:t>
      </w:r>
    </w:p>
    <w:p w:rsidR="001D76A7" w:rsidRPr="001159D0" w:rsidRDefault="006603CD" w:rsidP="001D76A7">
      <w:pPr>
        <w:tabs>
          <w:tab w:val="left" w:pos="3075"/>
        </w:tabs>
        <w:rPr>
          <w:rFonts w:cstheme="minorHAnsi"/>
          <w:sz w:val="24"/>
          <w:szCs w:val="24"/>
        </w:rPr>
      </w:pPr>
      <w:r>
        <w:rPr>
          <w:rFonts w:cstheme="minorHAnsi"/>
          <w:noProof/>
          <w:sz w:val="24"/>
          <w:szCs w:val="24"/>
          <w:u w:val="single"/>
        </w:rPr>
        <mc:AlternateContent>
          <mc:Choice Requires="wps">
            <w:drawing>
              <wp:anchor distT="0" distB="0" distL="114300" distR="114300" simplePos="0" relativeHeight="251665920" behindDoc="0" locked="0" layoutInCell="1" allowOverlap="1" wp14:anchorId="46046D0E" wp14:editId="32D892E5">
                <wp:simplePos x="0" y="0"/>
                <wp:positionH relativeFrom="column">
                  <wp:posOffset>4829175</wp:posOffset>
                </wp:positionH>
                <wp:positionV relativeFrom="paragraph">
                  <wp:posOffset>134620</wp:posOffset>
                </wp:positionV>
                <wp:extent cx="323850" cy="9525"/>
                <wp:effectExtent l="0" t="76200" r="19050" b="8572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380.25pt;margin-top:10.6pt;width:25.5pt;height:.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">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4896" behindDoc="0" locked="0" layoutInCell="1" allowOverlap="1" wp14:anchorId="64748E0B" wp14:editId="667A3920">
                <wp:simplePos x="0" y="0"/>
                <wp:positionH relativeFrom="column">
                  <wp:posOffset>3648075</wp:posOffset>
                </wp:positionH>
                <wp:positionV relativeFrom="paragraph">
                  <wp:posOffset>103505</wp:posOffset>
                </wp:positionV>
                <wp:extent cx="323850" cy="9525"/>
                <wp:effectExtent l="0" t="76200" r="19050" b="85725"/>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87.25pt;margin-top:8.15pt;width:25.5pt;height:.7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">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2848" behindDoc="0" locked="0" layoutInCell="1" allowOverlap="1" wp14:anchorId="79EE6780" wp14:editId="4A058266">
                <wp:simplePos x="0" y="0"/>
                <wp:positionH relativeFrom="column">
                  <wp:posOffset>2305050</wp:posOffset>
                </wp:positionH>
                <wp:positionV relativeFrom="paragraph">
                  <wp:posOffset>122555</wp:posOffset>
                </wp:positionV>
                <wp:extent cx="323850" cy="9525"/>
                <wp:effectExtent l="0" t="76200" r="19050" b="85725"/>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81.5pt;margin-top:9.65pt;width:25.5pt;height:.75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">
                <v:stroke endarrow="block"/>
              </v:shape>
            </w:pict>
          </mc:Fallback>
        </mc:AlternateContent>
      </w:r>
      <w:r>
        <w:rPr>
          <w:rFonts w:cstheme="minorHAnsi"/>
          <w:noProof/>
          <w:sz w:val="24"/>
          <w:szCs w:val="24"/>
          <w:u w:val="single"/>
        </w:rPr>
        <mc:AlternateContent>
          <mc:Choice Requires="wps">
            <w:drawing>
              <wp:anchor distT="0" distB="0" distL="114300" distR="114300" simplePos="0" relativeHeight="251661824" behindDoc="0" locked="0" layoutInCell="1" allowOverlap="1" wp14:anchorId="50686848" wp14:editId="50757B34">
                <wp:simplePos x="0" y="0"/>
                <wp:positionH relativeFrom="column">
                  <wp:posOffset>628650</wp:posOffset>
                </wp:positionH>
                <wp:positionV relativeFrom="paragraph">
                  <wp:posOffset>106680</wp:posOffset>
                </wp:positionV>
                <wp:extent cx="152400" cy="9525"/>
                <wp:effectExtent l="0" t="57150" r="38100" b="8572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9.5pt;margin-top:8.4pt;width:12pt;height:.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">
                <v:stroke endarrow="block"/>
              </v:shape>
            </w:pict>
          </mc:Fallback>
        </mc:AlternateContent>
      </w:r>
      <w:r w:rsidR="001D76A7" w:rsidRPr="001159D0">
        <w:rPr>
          <w:rFonts w:cstheme="minorHAnsi"/>
          <w:sz w:val="24"/>
          <w:szCs w:val="24"/>
          <w:u w:val="single"/>
        </w:rPr>
        <w:t>Orgánulo</w:t>
      </w:r>
      <w:r w:rsidR="001D76A7" w:rsidRPr="001159D0">
        <w:rPr>
          <w:rFonts w:cstheme="minorHAnsi"/>
          <w:sz w:val="24"/>
          <w:szCs w:val="24"/>
        </w:rPr>
        <w:t>        </w:t>
      </w:r>
      <w:r w:rsidR="001D76A7" w:rsidRPr="001159D0">
        <w:rPr>
          <w:rFonts w:cstheme="minorHAnsi"/>
          <w:sz w:val="24"/>
          <w:szCs w:val="24"/>
          <w:u w:val="single"/>
        </w:rPr>
        <w:t>Tejidos ____________ </w:t>
      </w:r>
      <w:r w:rsidR="001D76A7" w:rsidRPr="001159D0">
        <w:rPr>
          <w:rFonts w:cstheme="minorHAnsi"/>
          <w:sz w:val="24"/>
          <w:szCs w:val="24"/>
        </w:rPr>
        <w:t>         ____________</w:t>
      </w:r>
      <w:r w:rsidR="00BD2036">
        <w:rPr>
          <w:rFonts w:cstheme="minorHAnsi"/>
          <w:sz w:val="24"/>
          <w:szCs w:val="24"/>
        </w:rPr>
        <w:tab/>
      </w:r>
      <w:r w:rsidR="00BD2036">
        <w:rPr>
          <w:rFonts w:cstheme="minorHAnsi"/>
          <w:sz w:val="24"/>
          <w:szCs w:val="24"/>
        </w:rPr>
        <w:tab/>
      </w:r>
      <w:r w:rsidR="001D76A7" w:rsidRPr="001159D0">
        <w:rPr>
          <w:rFonts w:cstheme="minorHAnsi"/>
          <w:sz w:val="24"/>
          <w:szCs w:val="24"/>
          <w:u w:val="single"/>
        </w:rPr>
        <w:t>Sistema de Órganos</w:t>
      </w:r>
      <w:r w:rsidR="00AA3266" w:rsidRPr="001159D0">
        <w:rPr>
          <w:rFonts w:cstheme="minorHAnsi"/>
          <w:sz w:val="24"/>
          <w:szCs w:val="24"/>
        </w:rPr>
        <w:t>         _________________</w:t>
      </w:r>
    </w:p>
    <w:p w:rsidR="00AA3266" w:rsidRPr="001159D0" w:rsidRDefault="00052F38" w:rsidP="001D76A7">
      <w:pPr>
        <w:tabs>
          <w:tab w:val="left" w:pos="3075"/>
        </w:tabs>
        <w:rPr>
          <w:rFonts w:cstheme="minorHAnsi"/>
          <w:b/>
          <w:i/>
          <w:sz w:val="24"/>
          <w:szCs w:val="24"/>
        </w:rPr>
      </w:pPr>
      <w:r w:rsidRPr="00BD2036">
        <w:rPr>
          <w:rFonts w:cstheme="minorHAnsi"/>
          <w:b/>
          <w:sz w:val="24"/>
          <w:szCs w:val="24"/>
          <w:u w:val="single"/>
        </w:rPr>
        <w:t>Transporte celular</w:t>
      </w:r>
      <w:r w:rsidRPr="001159D0">
        <w:rPr>
          <w:rFonts w:cstheme="minorHAnsi"/>
          <w:b/>
          <w:i/>
          <w:sz w:val="24"/>
          <w:szCs w:val="24"/>
        </w:rPr>
        <w:t>.</w:t>
      </w:r>
    </w:p>
    <w:p w:rsidR="00052F38" w:rsidRPr="001159D0" w:rsidRDefault="00052F38" w:rsidP="001D76A7">
      <w:pPr>
        <w:tabs>
          <w:tab w:val="left" w:pos="3075"/>
        </w:tabs>
        <w:rPr>
          <w:rFonts w:cstheme="minorHAnsi"/>
          <w:sz w:val="24"/>
          <w:szCs w:val="24"/>
        </w:rPr>
      </w:pPr>
      <w:r w:rsidRPr="001159D0">
        <w:rPr>
          <w:rFonts w:cstheme="minorHAnsi"/>
          <w:sz w:val="24"/>
          <w:szCs w:val="24"/>
        </w:rPr>
        <w:t>La membrana celular es de ___________________________________________________________________________________________________________________________________________________________________________________.</w:t>
      </w:r>
    </w:p>
    <w:p w:rsidR="00052F38" w:rsidRPr="001159D0" w:rsidRDefault="00052F38" w:rsidP="001D76A7">
      <w:pPr>
        <w:tabs>
          <w:tab w:val="left" w:pos="3075"/>
        </w:tabs>
        <w:rPr>
          <w:rFonts w:cstheme="minorHAnsi"/>
          <w:sz w:val="24"/>
          <w:szCs w:val="24"/>
        </w:rPr>
      </w:pPr>
      <w:r w:rsidRPr="001159D0">
        <w:rPr>
          <w:rFonts w:cstheme="minorHAnsi"/>
          <w:sz w:val="24"/>
          <w:szCs w:val="24"/>
        </w:rPr>
        <w:t>¿Qué moléculas pueden pasar fácilmente a través de la membrana de la célula? ___________________________________________________________.</w:t>
      </w:r>
    </w:p>
    <w:p w:rsidR="00052F38" w:rsidRPr="001159D0" w:rsidRDefault="00052F38" w:rsidP="001D76A7">
      <w:pPr>
        <w:tabs>
          <w:tab w:val="left" w:pos="3075"/>
        </w:tabs>
        <w:rPr>
          <w:rFonts w:cstheme="minorHAnsi"/>
          <w:sz w:val="24"/>
          <w:szCs w:val="24"/>
        </w:rPr>
      </w:pPr>
      <w:r w:rsidRPr="001159D0">
        <w:rPr>
          <w:rFonts w:cstheme="minorHAnsi"/>
          <w:sz w:val="24"/>
          <w:szCs w:val="24"/>
          <w:u w:val="single"/>
        </w:rPr>
        <w:t>Transporte pasivo</w:t>
      </w:r>
      <w:r w:rsidRPr="001159D0">
        <w:rPr>
          <w:rFonts w:cstheme="minorHAnsi"/>
          <w:sz w:val="24"/>
          <w:szCs w:val="24"/>
        </w:rPr>
        <w:t> NO utiliza </w:t>
      </w:r>
      <w:r w:rsidRPr="001159D0">
        <w:rPr>
          <w:rFonts w:cstheme="minorHAnsi"/>
          <w:sz w:val="24"/>
          <w:szCs w:val="24"/>
          <w:u w:val="single"/>
        </w:rPr>
        <w:t>energía </w:t>
      </w:r>
      <w:r w:rsidRPr="001159D0">
        <w:rPr>
          <w:rFonts w:cstheme="minorHAnsi"/>
          <w:sz w:val="24"/>
          <w:szCs w:val="24"/>
        </w:rPr>
        <w:t>de desplazar el material de un área de ____________ concentración a una zona de __________ concentración.</w:t>
      </w:r>
    </w:p>
    <w:p w:rsidR="00052F38" w:rsidRPr="001159D0" w:rsidRDefault="00052F38" w:rsidP="001D76A7">
      <w:pPr>
        <w:tabs>
          <w:tab w:val="left" w:pos="3075"/>
        </w:tabs>
        <w:rPr>
          <w:rFonts w:cstheme="minorHAnsi"/>
          <w:sz w:val="24"/>
          <w:szCs w:val="24"/>
        </w:rPr>
      </w:pPr>
      <w:r w:rsidRPr="001159D0">
        <w:rPr>
          <w:rFonts w:cstheme="minorHAnsi"/>
          <w:sz w:val="24"/>
          <w:szCs w:val="24"/>
          <w:u w:val="single"/>
        </w:rPr>
        <w:t>Transporte activo</w:t>
      </w:r>
      <w:r w:rsidRPr="001159D0">
        <w:rPr>
          <w:rFonts w:cstheme="minorHAnsi"/>
          <w:sz w:val="24"/>
          <w:szCs w:val="24"/>
        </w:rPr>
        <w:t> utiliza requiere energía </w:t>
      </w:r>
      <w:r w:rsidRPr="001159D0">
        <w:rPr>
          <w:rFonts w:cstheme="minorHAnsi"/>
          <w:sz w:val="24"/>
          <w:szCs w:val="24"/>
          <w:u w:val="single"/>
        </w:rPr>
        <w:t> </w:t>
      </w:r>
      <w:r w:rsidRPr="001159D0">
        <w:rPr>
          <w:rFonts w:cstheme="minorHAnsi"/>
          <w:sz w:val="24"/>
          <w:szCs w:val="24"/>
        </w:rPr>
        <w:t> en forma de </w:t>
      </w:r>
      <w:r w:rsidRPr="001159D0">
        <w:rPr>
          <w:rFonts w:cstheme="minorHAnsi"/>
          <w:sz w:val="24"/>
          <w:szCs w:val="24"/>
          <w:u w:val="single"/>
        </w:rPr>
        <w:t>ATP </w:t>
      </w:r>
      <w:r w:rsidRPr="001159D0">
        <w:rPr>
          <w:rFonts w:cstheme="minorHAnsi"/>
          <w:sz w:val="24"/>
          <w:szCs w:val="24"/>
        </w:rPr>
        <w:t> para mover materiales de la zona de _______________ concentración en un área de concentración ________.</w:t>
      </w:r>
    </w:p>
    <w:p w:rsidR="00052F38" w:rsidRPr="001159D0" w:rsidRDefault="00052F38" w:rsidP="001D76A7">
      <w:pPr>
        <w:tabs>
          <w:tab w:val="left" w:pos="3075"/>
        </w:tabs>
        <w:rPr>
          <w:rFonts w:cstheme="minorHAnsi"/>
          <w:sz w:val="24"/>
          <w:szCs w:val="24"/>
        </w:rPr>
      </w:pPr>
      <w:r w:rsidRPr="001159D0">
        <w:rPr>
          <w:rFonts w:cstheme="minorHAnsi"/>
          <w:sz w:val="24"/>
          <w:szCs w:val="24"/>
        </w:rPr>
        <w:t>Difusión y ósmosis inversa son una forma de ___________________ transporte.  </w:t>
      </w:r>
    </w:p>
    <w:p w:rsidR="00052F38" w:rsidRPr="001159D0" w:rsidRDefault="00052F38" w:rsidP="00A0738A">
      <w:pPr>
        <w:tabs>
          <w:tab w:val="left" w:pos="3075"/>
        </w:tabs>
        <w:rPr>
          <w:rFonts w:cstheme="minorHAnsi"/>
          <w:sz w:val="24"/>
          <w:szCs w:val="24"/>
        </w:rPr>
      </w:pPr>
      <w:r w:rsidRPr="00BD2036">
        <w:rPr>
          <w:rFonts w:cstheme="minorHAnsi"/>
          <w:b/>
          <w:sz w:val="24"/>
          <w:szCs w:val="24"/>
          <w:u w:val="single"/>
        </w:rPr>
        <w:t>Energía celular</w:t>
      </w:r>
      <w:r w:rsidRPr="00BD2036">
        <w:rPr>
          <w:rFonts w:cstheme="minorHAnsi"/>
          <w:b/>
          <w:sz w:val="24"/>
          <w:szCs w:val="24"/>
          <w:u w:val="single"/>
        </w:rPr>
        <w:br/>
      </w:r>
      <w:r w:rsidRPr="001159D0">
        <w:rPr>
          <w:rFonts w:cstheme="minorHAnsi"/>
          <w:sz w:val="24"/>
          <w:szCs w:val="24"/>
        </w:rPr>
        <w:t>La fotosíntesis se lleva a cabo en el orgánulo celular conocida como la 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Escribir la ecuación de la fotosíntesis: ____________________________________________________________.</w:t>
      </w:r>
    </w:p>
    <w:p w:rsidR="008E7AD7" w:rsidRPr="00BD2036" w:rsidRDefault="008E7AD7" w:rsidP="00A0738A">
      <w:pPr>
        <w:tabs>
          <w:tab w:val="left" w:pos="3075"/>
        </w:tabs>
        <w:rPr>
          <w:rFonts w:cstheme="minorHAnsi"/>
          <w:i/>
          <w:sz w:val="24"/>
          <w:szCs w:val="24"/>
        </w:rPr>
      </w:pPr>
      <w:r w:rsidRPr="00BD2036">
        <w:rPr>
          <w:rFonts w:cstheme="minorHAnsi"/>
          <w:i/>
          <w:sz w:val="24"/>
          <w:szCs w:val="24"/>
        </w:rPr>
        <w:t>Definir:</w:t>
      </w:r>
    </w:p>
    <w:p w:rsidR="008E7AD7" w:rsidRPr="001159D0" w:rsidRDefault="008E7AD7" w:rsidP="00A0738A">
      <w:pPr>
        <w:tabs>
          <w:tab w:val="left" w:pos="3075"/>
        </w:tabs>
        <w:rPr>
          <w:rFonts w:cstheme="minorHAnsi"/>
          <w:sz w:val="24"/>
          <w:szCs w:val="24"/>
        </w:rPr>
      </w:pPr>
      <w:r w:rsidRPr="001159D0">
        <w:rPr>
          <w:rFonts w:cstheme="minorHAnsi"/>
          <w:sz w:val="24"/>
          <w:szCs w:val="24"/>
        </w:rPr>
        <w:t>La respiración aeróbica- ___________________________________________________________________________________________________________________________________________________________________________________.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Respiración anaeróbica- ___________________________________________________________________________________________________________________________________________________________________________________.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ATP- ________________________________________________________.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¿Cuáles son </w:t>
      </w:r>
      <w:r w:rsidR="00CE0DFD" w:rsidRPr="001159D0">
        <w:rPr>
          <w:rFonts w:cstheme="minorHAnsi"/>
          <w:sz w:val="24"/>
          <w:szCs w:val="24"/>
        </w:rPr>
        <w:t>los reactivos (va) y productos (se sale) de: </w:t>
      </w:r>
    </w:p>
    <w:p w:rsidR="008E7AD7" w:rsidRPr="001159D0" w:rsidRDefault="008E7AD7" w:rsidP="00A0738A">
      <w:pPr>
        <w:tabs>
          <w:tab w:val="left" w:pos="3075"/>
        </w:tabs>
        <w:rPr>
          <w:rFonts w:cstheme="minorHAnsi"/>
          <w:sz w:val="24"/>
          <w:szCs w:val="24"/>
        </w:rPr>
      </w:pPr>
      <w:r w:rsidRPr="001159D0">
        <w:rPr>
          <w:rFonts w:cstheme="minorHAnsi"/>
          <w:sz w:val="24"/>
          <w:szCs w:val="24"/>
        </w:rPr>
        <w:t>La respiración aeróbica-        In___________________________________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                                          </w:t>
      </w:r>
      <w:r w:rsidR="00BD2036">
        <w:rPr>
          <w:rFonts w:cstheme="minorHAnsi"/>
          <w:sz w:val="24"/>
          <w:szCs w:val="24"/>
        </w:rPr>
        <w:t>  </w:t>
      </w:r>
      <w:r w:rsidRPr="001159D0">
        <w:rPr>
          <w:rFonts w:cstheme="minorHAnsi"/>
          <w:sz w:val="24"/>
          <w:szCs w:val="24"/>
        </w:rPr>
        <w:t> Out__________________________________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Respiración anaeróbica-         In___________________________________</w:t>
      </w:r>
    </w:p>
    <w:p w:rsidR="008E7AD7" w:rsidRPr="001159D0" w:rsidRDefault="00BD2036" w:rsidP="00A0738A">
      <w:pPr>
        <w:tabs>
          <w:tab w:val="left" w:pos="3075"/>
        </w:tabs>
        <w:rPr>
          <w:rFonts w:cstheme="minorHAnsi"/>
          <w:sz w:val="24"/>
          <w:szCs w:val="24"/>
        </w:rPr>
      </w:pPr>
      <w:r>
        <w:rPr>
          <w:rFonts w:cstheme="minorHAnsi"/>
          <w:sz w:val="24"/>
          <w:szCs w:val="24"/>
        </w:rPr>
        <w:t>(Fermentación láctica)    </w:t>
      </w:r>
      <w:r w:rsidR="008E7AD7" w:rsidRPr="001159D0">
        <w:rPr>
          <w:rFonts w:cstheme="minorHAnsi"/>
          <w:sz w:val="24"/>
          <w:szCs w:val="24"/>
        </w:rPr>
        <w:t>Out__________________________________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lastRenderedPageBreak/>
        <w:t>¿Dónde se utiliza la glucosa </w:t>
      </w:r>
      <w:r w:rsidR="007846B6">
        <w:rPr>
          <w:rFonts w:cstheme="minorHAnsi"/>
          <w:sz w:val="24"/>
          <w:szCs w:val="24"/>
        </w:rPr>
        <w:t>en la respiración celular? ___________________________________________________________.</w:t>
      </w:r>
    </w:p>
    <w:p w:rsidR="008E7AD7" w:rsidRPr="001159D0" w:rsidRDefault="008E7AD7" w:rsidP="00A0738A">
      <w:pPr>
        <w:tabs>
          <w:tab w:val="left" w:pos="3075"/>
        </w:tabs>
        <w:rPr>
          <w:rFonts w:cstheme="minorHAnsi"/>
          <w:sz w:val="24"/>
          <w:szCs w:val="24"/>
        </w:rPr>
      </w:pPr>
      <w:r w:rsidRPr="001159D0">
        <w:rPr>
          <w:rFonts w:cstheme="minorHAnsi"/>
          <w:sz w:val="24"/>
          <w:szCs w:val="24"/>
        </w:rPr>
        <w:t>¿Cuándo se produce la respiración? ___________________________________________________________.</w:t>
      </w:r>
    </w:p>
    <w:p w:rsidR="008E7AD7" w:rsidRPr="00BD2036" w:rsidRDefault="00384590" w:rsidP="00A0738A">
      <w:pPr>
        <w:tabs>
          <w:tab w:val="left" w:pos="3075"/>
        </w:tabs>
        <w:rPr>
          <w:rFonts w:cstheme="minorHAnsi"/>
          <w:b/>
          <w:sz w:val="24"/>
          <w:szCs w:val="24"/>
          <w:u w:val="single"/>
        </w:rPr>
      </w:pPr>
      <w:r w:rsidRPr="00BD2036">
        <w:rPr>
          <w:rFonts w:cstheme="minorHAnsi"/>
          <w:b/>
          <w:sz w:val="24"/>
          <w:szCs w:val="24"/>
          <w:u w:val="single"/>
        </w:rPr>
        <w:t>Replicación de células</w:t>
      </w:r>
    </w:p>
    <w:p w:rsidR="00384590" w:rsidRPr="001159D0" w:rsidRDefault="007846B6" w:rsidP="00A0738A">
      <w:pPr>
        <w:tabs>
          <w:tab w:val="left" w:pos="3075"/>
        </w:tabs>
        <w:rPr>
          <w:rFonts w:cstheme="minorHAnsi"/>
          <w:sz w:val="24"/>
          <w:szCs w:val="24"/>
        </w:rPr>
      </w:pPr>
      <w:r>
        <w:rPr>
          <w:rFonts w:cstheme="minorHAnsi"/>
          <w:noProof/>
          <w:sz w:val="24"/>
          <w:szCs w:val="24"/>
        </w:rPr>
        <mc:AlternateContent>
          <mc:Choice Requires="wps">
            <w:drawing>
              <wp:anchor distT="0" distB="0" distL="114300" distR="114300" simplePos="0" relativeHeight="251668992" behindDoc="0" locked="0" layoutInCell="1" allowOverlap="1" wp14:anchorId="0066E7AC" wp14:editId="06D26B42">
                <wp:simplePos x="0" y="0"/>
                <wp:positionH relativeFrom="column">
                  <wp:posOffset>5105400</wp:posOffset>
                </wp:positionH>
                <wp:positionV relativeFrom="paragraph">
                  <wp:posOffset>274320</wp:posOffset>
                </wp:positionV>
                <wp:extent cx="838200" cy="838200"/>
                <wp:effectExtent l="0" t="0" r="19050" b="1905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402pt;margin-top:21.6pt;width:66pt;height: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SUP5FQIAAC4EAAAOAAAAZHJzL2Uyb0RvYy54bWysU1FvEzEMfkfiP0R5Z9eWDrpTr9PUUYQ0 tkmDH+Dmcr2IXByctNfy63FyXemAJ0QeIjt2vvj77Myv950VO03BoKvk+GIkhXYKa+M2lfz6ZfVm JkWI4Gqw6HQlDzrI68XrV/Pel3qCLdpak2AQF8reV7KN0ZdFEVSrOwgX6LXjYIPUQWSXNkVN0DN6 Z4vJaPSu6JFqT6h0CHx6OwTlIuM3jVbxoWmCjsJWkmuLeae8r9NeLOZQbgh8a9SxDPiHKjowjh89 Qd1CBLEl8wdUZxRhwCZeKOwKbBqjdObAbMaj39g8teB15sLiBH+SKfw/WHW/eyRhau7dVAoHHffo YQdWsMva9D6UnPLkHymxC/4O1bcgHC5bcBt9Q4R9q6HmisYpv3hxITmBr4p1/xlrRoZtxCzTvqEu AbIAYp+7cTh1Q++jUHw4ezvjDkuhOHS00wtQPl/2FOJHjZ1IRiW1tcaHpBeUsLsLcch+zsr1ozX1 ylibHdqsl5YEs63kKq9MgWmep1kn+kpeXU4uM/KLWDiHGOX1NwjCrau5GiiTVh+OdgRjB5s5WXcU L+k16L7G+sDaEQ5Dy5+MjRbphxQ9D2wlw/ctkJbCfnKs/9V4Ok0Tnp3p5fsJO3QeWZ9HwCmGqmSU YjCXcfgVW09m0/JL40zX4Q33rDFZzNTPoapjsTyUuSPHD5Sm/tzPWb+++eInAAAA//8DAFBLAwQU AAYACAAAACEAagKcC98AAAAKAQAADwAAAGRycy9kb3ducmV2LnhtbEyPwU6DQBCG7ya+w2ZMvNml ULAiS9PYmOjBg9jet+wUSNldwk4pvr3jSY8z8+Wf7y82s+3FhGPovFOwXEQg0NXedK5RsP96fViD CKSd0b13qOAbA2zK25tC58Zf3SdOFTWCQ1zItYKWaMilDHWLVoeFH9Dx7eRHq4nHsZFm1FcOt72M oyiTVneOP7R6wJcW63N1sQp2zbbKJplQmpx2b5SeDx/vyVKp+7t5+wyCcKY/GH71WR1Kdjr6izNB 9ArW0Yq7kIJVEoNg4CnJeHFk8jGNQZaF/F+h/AEAAP//AwBQSwECLQAUAAYACAAAACEAtoM4kv4A AADhAQAAEwAAAAAAAAAAAAAAAAAAAAAAW0NvbnRlbnRfVHlwZXNdLnhtbFBLAQItABQABgAIAAAA IQA4/SH/1gAAAJQBAAALAAAAAAAAAAAAAAAAAC8BAABfcmVscy8ucmVsc1BLAQItABQABgAIAAAA IQBySUP5FQIAAC4EAAAOAAAAAAAAAAAAAAAAAC4CAABkcnMvZTJvRG9jLnhtbFBLAQItABQABgAI AAAAIQBqApwL3wAAAAoBAAAPAAAAAAAAAAAAAAAAAG8EAABkcnMvZG93bnJldi54bWxQSwUGAAAA AAQABADzAAAAewUAAAAA "/>
            </w:pict>
          </mc:Fallback>
        </mc:AlternateContent>
      </w:r>
      <w:r>
        <w:rPr>
          <w:rFonts w:cstheme="minorHAnsi"/>
          <w:noProof/>
          <w:sz w:val="24"/>
          <w:szCs w:val="24"/>
        </w:rPr>
        <mc:AlternateContent>
          <mc:Choice Requires="wps">
            <w:drawing>
              <wp:anchor distT="0" distB="0" distL="114300" distR="114300" simplePos="0" relativeHeight="251671040" behindDoc="0" locked="0" layoutInCell="1" allowOverlap="1" wp14:anchorId="556F1F55" wp14:editId="2311E40F">
                <wp:simplePos x="0" y="0"/>
                <wp:positionH relativeFrom="column">
                  <wp:posOffset>3209925</wp:posOffset>
                </wp:positionH>
                <wp:positionV relativeFrom="paragraph">
                  <wp:posOffset>427990</wp:posOffset>
                </wp:positionV>
                <wp:extent cx="838200" cy="838200"/>
                <wp:effectExtent l="0" t="0" r="19050" b="19050"/>
                <wp:wrapNone/>
                <wp:docPr id="1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252.75pt;margin-top:33.7pt;width:66pt;height: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EI3EFgIAAC4EAAAOAAAAZHJzL2Uyb0RvYy54bWysU8Fu2zAMvQ/YPwi6L47TpEuNOEWRLsOA ri3Q7QMUWbaFyaJGKXG6rx8lu1m67TRMB4EUqSe+R2p1fewMOyj0GmzJ88mUM2UlVNo2Jf/6Zftu yZkPwlbCgFUlf1aeX6/fvln1rlAzaMFUChmBWF/0ruRtCK7IMi9b1Qk/AacsBWvATgRysckqFD2h dyabTaeXWQ9YOQSpvKfT2yHI1wm/rpUMD3XtVWCm5FRbSDumfRf3bL0SRYPCtVqOZYh/qKIT2tKj J6hbEQTbo/4DqtMSwUMdJhK6DOpaS5U4EJt8+hubp1Y4lbiQON6dZPL/D1beHx6R6Yp6d8GZFR31 6OEgDMsvoza98wWlPLlHjOy8uwP5zTMLm1bYRt0gQt8qUVFFeczPXl2IjqerbNd/hoqQxT5AkulY YxcBSQB2TN14PnVDHQOTdLi8WFKHOZMUGu34giheLjv04aOCjkWj5MoY7XzUSxTicOfDkP2SleoH o6utNiY52Ow2BhmxLfk2rUSBaJ6nGcv6kl8tZouE/CrmzyGmaf0NAmFvK6pGFFGrD6MdhDaDTZyM HcWLeg2676B6Ju0QhqGlT0ZGC/iDs54GtuT++16g4sx8sqT/VT6fxwlPznzxfkYOnkd25xFhJUGV PHA2mJsw/Iq9Q9209FKe6Fq4oZ7VOokZ+zlUNRZLQ5k6Mn6gOPXnfsr69c3XPwEAAP//AwBQSwME FAAGAAgAAAAhACiHKB3fAAAACgEAAA8AAABkcnMvZG93bnJldi54bWxMj8FOwzAMhu9IvENkJG4s HV06VppOExMSHDhQ4J41Xlutcaom68rbY05wtP3p9/cX29n1YsIxdJ40LBcJCKTa244aDZ8fz3cP IEI0ZE3vCTV8Y4BteX1VmNz6C73jVMVGcAiF3GhoYxxyKUPdojNh4Qckvh396EzkcWykHc2Fw10v 75Mkk850xB9aM+BTi/WpOjsN+2ZXZZNMo0qP+5eoTl9vr+lS69ubefcIIuIc/2D41Wd1KNnp4M9k g+g1qEQpRjVk6xUIBrJ0zYsDk5vNCmRZyP8Vyh8AAAD//wMAUEsBAi0AFAAGAAgAAAAhALaDOJL+ AAAA4QEAABMAAAAAAAAAAAAAAAAAAAAAAFtDb250ZW50X1R5cGVzXS54bWxQSwECLQAUAAYACAAA ACEAOP0h/9YAAACUAQAACwAAAAAAAAAAAAAAAAAvAQAAX3JlbHMvLnJlbHNQSwECLQAUAAYACAAA ACEAOxCNxBYCAAAuBAAADgAAAAAAAAAAAAAAAAAuAgAAZHJzL2Uyb0RvYy54bWxQSwECLQAUAAYA CAAAACEAKIcoHd8AAAAKAQAADwAAAAAAAAAAAAAAAABwBAAAZHJzL2Rvd25yZXYueG1sUEsFBgAA AAAEAAQA8wAAAHwFAAAAAA== "/>
            </w:pict>
          </mc:Fallback>
        </mc:AlternateContent>
      </w:r>
      <w:r w:rsidR="00384590" w:rsidRPr="001159D0">
        <w:rPr>
          <w:rFonts w:cstheme="minorHAnsi"/>
          <w:sz w:val="24"/>
          <w:szCs w:val="24"/>
        </w:rPr>
        <w:t>Demostrar cómo dos cromosomas se transmite de célula madre en dos células hijas durante la mitosis (reproducción asexual). </w:t>
      </w:r>
    </w:p>
    <w:p w:rsidR="00384590" w:rsidRPr="001159D0" w:rsidRDefault="001159D0" w:rsidP="00A0738A">
      <w:pPr>
        <w:tabs>
          <w:tab w:val="left" w:pos="3075"/>
        </w:tabs>
        <w:rPr>
          <w:rFonts w:cstheme="minorHAnsi"/>
          <w:sz w:val="24"/>
          <w:szCs w:val="24"/>
        </w:rPr>
      </w:pPr>
      <w:r>
        <w:rPr>
          <w:rFonts w:cstheme="minorHAnsi"/>
          <w:noProof/>
          <w:sz w:val="24"/>
          <w:szCs w:val="24"/>
        </w:rPr>
        <mc:AlternateContent>
          <mc:Choice Requires="wps">
            <w:drawing>
              <wp:anchor distT="0" distB="0" distL="114300" distR="114300" simplePos="0" relativeHeight="251667968" behindDoc="0" locked="0" layoutInCell="1" allowOverlap="1" wp14:anchorId="12576210" wp14:editId="3D59A98D">
                <wp:simplePos x="0" y="0"/>
                <wp:positionH relativeFrom="column">
                  <wp:posOffset>5105400</wp:posOffset>
                </wp:positionH>
                <wp:positionV relativeFrom="paragraph">
                  <wp:posOffset>676910</wp:posOffset>
                </wp:positionV>
                <wp:extent cx="838200" cy="838200"/>
                <wp:effectExtent l="0" t="0" r="19050" b="19050"/>
                <wp:wrapNone/>
                <wp:docPr id="1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402pt;margin-top:53.3pt;width:66pt;height:6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8Q5dFQIAAC4EAAAOAAAAZHJzL2Uyb0RvYy54bWysU1Fv0zAQfkfiP1h+p2m6Frqo6TR1FCEN NmnwA1zHSSwcnzm7Tcuv5+xkpQOeEH6w7nznz/d9d17dHDvDDgq9BlvyfDLlTFkJlbZNyb9+2b5Z cuaDsJUwYFXJT8rzm/XrV6veFWoGLZhKISMQ64velbwNwRVZ5mWrOuEn4JSlYA3YiUAuNlmFoif0 zmSz6fRt1gNWDkEq7+n0bgjydcKvayXDQ117FZgpOdUW0o5p38U9W69E0aBwrZZjGeIfquiEtvTo GepOBMH2qP+A6rRE8FCHiYQug7rWUiUOxCaf/sbmqRVOJS4kjndnmfz/g5WfD4/IdEW9m3FmRUc9 ejgIw/KrqE3vfEEpT+4RIzvv7kF+88zCphW2UbeI0LdKVFRRHvOzFxei4+kq2/WfoCJksQ+QZDrW 2EVAEoAdUzdO526oY2CSDpdXS+owZ5JCox1fEMXzZYc+fFDQsWiUXBmjnY96iUIc7n0Ysp+zUv1g dLXVxiQHm93GICO2Jd+mlSgQzcs0Y1lf8uvFbJGQX8T8JcQ0rb9BIOxtRdWIImr1frSD0GawiZOx o3hRr0H3HVQn0g5hGFr6ZGS0gD8462lgS+6/7wUqzsxHS/pf5/N5nPDkzBfvZuTgZWR3GRFWElTJ A2eDuQnDr9g71E1LL+WJroVb6lmtk5ixn0NVY7E0lKkj4weKU3/pp6xf33z9EwAA//8DAFBLAwQU AAYACAAAACEApi2je98AAAALAQAADwAAAGRycy9kb3ducmV2LnhtbEyPwU7DMBBE70j8g7VI3Kjd mlppiFNVVEhw4ECgdzd2k6ixHcXbNPw9ywmOOzOafVNsZ9+zyY2pi0HDciGAuVBH24VGw9fny0MG LKEJ1vQxOA3fLsG2vL0pTG7jNXy4qcKGUUlIudHQIg4556lunTdpEQcXyDvF0Rukc2y4Hc2Vyn3P V0Io7k0X6ENrBvfcuvpcXbyGfbOr1MQlruVp/4rr8+H9TS61vr+bd0/A0M34F4ZffEKHkpiO8RJs Yr2GTDzSFiRDKAWMEhupSDlqWMlMAS8L/n9D+QMAAP//AwBQSwECLQAUAAYACAAAACEAtoM4kv4A AADhAQAAEwAAAAAAAAAAAAAAAAAAAAAAW0NvbnRlbnRfVHlwZXNdLnhtbFBLAQItABQABgAIAAAA IQA4/SH/1gAAAJQBAAALAAAAAAAAAAAAAAAAAC8BAABfcmVscy8ucmVsc1BLAQItABQABgAIAAAA IQCh8Q5dFQIAAC4EAAAOAAAAAAAAAAAAAAAAAC4CAABkcnMvZTJvRG9jLnhtbFBLAQItABQABgAI AAAAIQCmLaN73wAAAAsBAAAPAAAAAAAAAAAAAAAAAG8EAABkcnMvZG93bnJldi54bWxQSwUGAAAA AAQABADzAAAAewUAAAAA "/>
            </w:pict>
          </mc:Fallback>
        </mc:AlternateContent>
      </w:r>
      <w:r>
        <w:rPr>
          <w:rFonts w:cstheme="minorHAnsi"/>
          <w:noProof/>
          <w:sz w:val="24"/>
          <w:szCs w:val="24"/>
        </w:rPr>
        <mc:AlternateContent>
          <mc:Choice Requires="wps">
            <w:drawing>
              <wp:anchor distT="0" distB="0" distL="114300" distR="114300" simplePos="0" relativeHeight="251675136" behindDoc="0" locked="0" layoutInCell="1" allowOverlap="1" wp14:anchorId="33CA4BDF" wp14:editId="72CD6A4C">
                <wp:simplePos x="0" y="0"/>
                <wp:positionH relativeFrom="column">
                  <wp:posOffset>4333875</wp:posOffset>
                </wp:positionH>
                <wp:positionV relativeFrom="paragraph">
                  <wp:posOffset>1134110</wp:posOffset>
                </wp:positionV>
                <wp:extent cx="409575" cy="0"/>
                <wp:effectExtent l="9525" t="56515" r="19050" b="57785"/>
                <wp:wrapNone/>
                <wp:docPr id="1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41.25pt;margin-top:89.3pt;width:32.2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UXIENQIAAF4EAAAOAAAAZHJzL2Uyb0RvYy54bWysVM1u2zAMvg/YOwi6p7Yzp02MOkVhJ7t0 W4F2D6BIcixMFgVJjRMMe/dRys/a7TIM80GmzL+PH0nf3u0HTXbSeQWmpsVVTok0HIQy25p+fV5P 5pT4wIxgGoys6UF6erd8/+52tJWcQg9aSEcwiPHVaGvah2CrLPO8lwPzV2ClQWUHbmABr26bCcdG jD7obJrn19kITlgHXHqPX9ujki5T/K6TPHzpOi8D0TVFbCGdLp2beGbLW1ZtHbO94icY7B9QDEwZ THoJ1bLAyItTf4QaFHfgoQtXHIYMuk5xmWrAaor8t2qeemZlqgXJ8fZCk/9/Yfnn3aMjSmDvCkoM G7BH9y8BUmoyTQSN1ldo15hHF0vke/NkH4B/88RA0zOzlcn6+WDRuYiUZm9c4sVbTLMZP4FAG4YJ Elv7zg0xJPJA9qkph0tT5D4Qjh/LfDG7mVHCz6qMVWc/63z4KGEgUaipD46pbR8aMAY7D65IWdju wYeIilVnh5jUwFppnQZAGzLWdDGbzpKDB61EVEYz77abRjuyY3GE0pNKRM1rMwcvRqRgvWRidZID UxplEhI3wSlkS0sasw1SUKIlbk2UjvC0iRmxcgR8ko5T9H2RL1bz1byclNPr1aTM23Zyv27KyfW6 uJm1H9qmaYsfEXxRVr0SQpqI/zzRRfl3E3PareMsXmb6QlT2NnpiFMGe3wl0an3sdlxBX21AHB5d rC7ecIiT8Wnh4pa8vierX7+F5U8AAAD//wMAUEsDBBQABgAIAAAAIQA63/5E4AAAAAsBAAAPAAAA ZHJzL2Rvd25yZXYueG1sTI9RS8MwFIXfBf9DuIJvLnVoWmvToQ6xLxPcRHzMmmsTbJLSZFvnr/cK gj7ecz7OPadaTK5nexyjDV7C5SwDhr4N2vpOwuvm8aIAFpPyWvXBo4QjRljUpyeVKnU4+Bfcr1PH KMTHUkkwKQ0l57E16FSchQE9eR9hdCrROXZcj+pA4a7n8ywT3Cnr6YNRAz4YbD/XOychLd+PRry1 9zf2efO0EvaraZqllOdn090tsIRT+oPhpz5Vh5o6bcPO68h6CaKYXxNKRl4IYETkVzmt2/4qvK74 /w31NwAAAP//AwBQSwECLQAUAAYACAAAACEAtoM4kv4AAADhAQAAEwAAAAAAAAAAAAAAAAAAAAAA W0NvbnRlbnRfVHlwZXNdLnhtbFBLAQItABQABgAIAAAAIQA4/SH/1gAAAJQBAAALAAAAAAAAAAAA AAAAAC8BAABfcmVscy8ucmVsc1BLAQItABQABgAIAAAAIQAZUXIENQIAAF4EAAAOAAAAAAAAAAAA AAAAAC4CAABkcnMvZTJvRG9jLnhtbFBLAQItABQABgAIAAAAIQA63/5E4AAAAAsBAAAPAAAAAAAA AAAAAAAAAI8EAABkcnMvZG93bnJldi54bWxQSwUGAAAAAAQABADzAAAAnAUAAAAA ">
                <v:stroke endarrow="block"/>
              </v:shape>
            </w:pict>
          </mc:Fallback>
        </mc:AlternateContent>
      </w:r>
      <w:r>
        <w:rPr>
          <w:rFonts w:cstheme="minorHAnsi"/>
          <w:noProof/>
          <w:sz w:val="24"/>
          <w:szCs w:val="24"/>
        </w:rPr>
        <mc:AlternateContent>
          <mc:Choice Requires="wps">
            <w:drawing>
              <wp:anchor distT="0" distB="0" distL="114300" distR="114300" simplePos="0" relativeHeight="251674112" behindDoc="0" locked="0" layoutInCell="1" allowOverlap="1" wp14:anchorId="4D73DFF7" wp14:editId="7163F865">
                <wp:simplePos x="0" y="0"/>
                <wp:positionH relativeFrom="column">
                  <wp:posOffset>4333875</wp:posOffset>
                </wp:positionH>
                <wp:positionV relativeFrom="paragraph">
                  <wp:posOffset>133985</wp:posOffset>
                </wp:positionV>
                <wp:extent cx="409575" cy="0"/>
                <wp:effectExtent l="9525" t="56515" r="19050" b="57785"/>
                <wp:wrapNone/>
                <wp:docPr id="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41.25pt;margin-top:10.55pt;width:32.2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KaOLNAIAAF0EAAAOAAAAZHJzL2Uyb0RvYy54bWysVM1u2zAMvg/YOwi6p7Yzp02MOkVhJ7t0 W4F2D6BIcixMFgVJjRMMe/dRys/a7TIM80GmzL+PH0nf3u0HTXbSeQWmpsVVTok0HIQy25p+fV5P 5pT4wIxgGoys6UF6erd8/+52tJWcQg9aSEcwiPHVaGvah2CrLPO8lwPzV2ClQWUHbmABr26bCcdG jD7obJrn19kITlgHXHqPX9ujki5T/K6TPHzpOi8D0TVFbCGdLp2beGbLW1ZtHbO94icY7B9QDEwZ THoJ1bLAyItTf4QaFHfgoQtXHIYMuk5xmWrAaor8t2qeemZlqgXJ8fZCk/9/Yfnn3aMjStR0QYlh A7bo/iVAykyKReRntL5Cs8Y8ulgh35sn+wD8mycGmp6ZrUzWzweLzkX0yN64xIu3mGUzfgKBNgwT JLL2nRtiSKSB7FNPDpeeyH0gHD+W+WJ2M6OEn1UZq85+1vnwUcJAolBTHxxT2z40YAw2HlyRsrDd gw8RFavODjGpgbXSOvVfGzIiAbPpLDl40EpEZTTzbrtptCM7FicoPalE1Lw2c/BiRArWSyZWJzkw pVEmIXETnEK2tKQx2yAFJVri0kTpCE+bmBErR8An6ThE3xf5YjVfzctJOb1eTcq8bSf366acXK+L m1n7oW2atvgRwRdl1SshpIn4zwNdlH83MKfVOo7iZaQvRGVvoydGEez5nUCn1sduH+dmA+Lw6GJ1 cQpwhpPxad/ikry+J6tff4XlTwAAAP//AwBQSwMEFAAGAAgAAAAhANozkQnfAAAACQEAAA8AAABk cnMvZG93bnJldi54bWxMj8FOwzAMhu9IvENkJG4sbQXdKE0nYEL0AhIbQhyzxrQRjVM12dbx9Bhx gKPtT7+/v1xOrhd7HIP1pCCdJSCQGm8stQpeNw8XCxAhajK694QKjhhgWZ2elLow/kAvuF/HVnAI hUIr6GIcCilD06HTYeYHJL59+NHpyOPYSjPqA4e7XmZJkkunLfGHTg9432Hzud45BXH1fuzyt+bu 2j5vHp9y+1XX9Uqp87Pp9gZExCn+wfCjz+pQsdPW78gE0SvIF9kVowqyNAXBwPxyzuW2vwtZlfJ/ g+obAAD//wMAUEsBAi0AFAAGAAgAAAAhALaDOJL+AAAA4QEAABMAAAAAAAAAAAAAAAAAAAAAAFtD b250ZW50X1R5cGVzXS54bWxQSwECLQAUAAYACAAAACEAOP0h/9YAAACUAQAACwAAAAAAAAAAAAAA AAAvAQAAX3JlbHMvLnJlbHNQSwECLQAUAAYACAAAACEAJymjizQCAABdBAAADgAAAAAAAAAAAAAA AAAuAgAAZHJzL2Uyb0RvYy54bWxQSwECLQAUAAYACAAAACEA2jORCd8AAAAJAQAADwAAAAAAAAAA AAAAAACOBAAAZHJzL2Rvd25yZXYueG1sUEsFBgAAAAAEAAQA8wAAAJoFAAAAAA== ">
                <v:stroke endarrow="block"/>
              </v:shape>
            </w:pict>
          </mc:Fallback>
        </mc:AlternateContent>
      </w:r>
      <w:r>
        <w:rPr>
          <w:rFonts w:cstheme="minorHAnsi"/>
          <w:noProof/>
          <w:sz w:val="24"/>
          <w:szCs w:val="24"/>
        </w:rPr>
        <mc:AlternateContent>
          <mc:Choice Requires="wps">
            <w:drawing>
              <wp:anchor distT="0" distB="0" distL="114300" distR="114300" simplePos="0" relativeHeight="251673088" behindDoc="0" locked="0" layoutInCell="1" allowOverlap="1" wp14:anchorId="233D2996" wp14:editId="7C7132BC">
                <wp:simplePos x="0" y="0"/>
                <wp:positionH relativeFrom="column">
                  <wp:posOffset>2571750</wp:posOffset>
                </wp:positionH>
                <wp:positionV relativeFrom="paragraph">
                  <wp:posOffset>448310</wp:posOffset>
                </wp:positionV>
                <wp:extent cx="409575" cy="0"/>
                <wp:effectExtent l="9525" t="56515" r="19050" b="57785"/>
                <wp:wrapNone/>
                <wp:docPr id="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02.5pt;margin-top:35.3pt;width:32.2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7matNAIAAF0EAAAOAAAAZHJzL2Uyb0RvYy54bWysVM1u2zAMvg/YOwi6p7Yzp02MOkVhJ7t0 W4F2D6BIcixMFgVJjRMMe/dRys/a7TIM80GmzL+P5Eff3u0HTXbSeQWmpsVVTok0HIQy25p+fV5P 5pT4wIxgGoys6UF6erd8/+52tJWcQg9aSEcwiPHVaGvah2CrLPO8lwPzV2ClQWUHbmABr26bCcdG jD7obJrn19kITlgHXHqPX9ujki5T/K6TPHzpOi8D0TVFbCGdLp2beGbLW1ZtHbO94icY7B9QDEwZ THoJ1bLAyItTf4QaFHfgoQtXHIYMuk5xmWrAaor8t2qeemZlqgWb4+2lTf7/heWfd4+OKFFTHJRh A47o/iVAykyKeezPaH2FZo15dLFCvjdP9gH4N08MND0zW5msnw8WnYvokb1xiRdvMctm/AQCbRgm SM3ad26IIbENZJ9mcrjMRO4D4fixzBezmxkl/KzKWHX2s86HjxIGEoWa+uCY2vahAWNw8OCKlIXt HnyIqFh1dohJDayV1mn+2pCxpovZdJYcPGglojKaebfdNNqRHYsMSk8qETWvzRy8GJGC9ZKJ1UkO TGmUSUi9CU5ht7SkMdsgBSVa4tJE6QhPm5gRK0fAJ+lIou+LfLGar+blpJxeryZl3raT+3VTTq7X xc2s/dA2TVv8iOCLsuqVENJE/GdCF+XfEea0WkcqXih9aVT2NnrqKII9vxPoNPo47SNvNiAOjy5W F1mAHE7Gp32LS/L6nqx+/RWWPwEAAP//AwBQSwMEFAAGAAgAAAAhAIP7N+DgAAAACQEAAA8AAABk cnMvZG93bnJldi54bWxMj8FOwzAQRO9I/IO1SNyoDWoNDXEqoELkUiRahDi68RJbxOsodtuUr8eI AxxnZzT7plyMvmN7HKILpOByIoAhNcE4ahW8bh4vboDFpMnoLhAqOGKERXV6UurChAO94H6dWpZL KBZagU2pLziPjUWv4yT0SNn7CIPXKcuh5WbQh1zuO34lhOReO8ofrO7xwWLzud55BWn5frTyrbmf u+fN00q6r7qul0qdn413t8ASjukvDD/4GR2qzLQNOzKRdQqmYpa3JAXXQgLLgamcz4Btfw+8Kvn/ BdU3AAAA//8DAFBLAQItABQABgAIAAAAIQC2gziS/gAAAOEBAAATAAAAAAAAAAAAAAAAAAAAAABb Q29udGVudF9UeXBlc10ueG1sUEsBAi0AFAAGAAgAAAAhADj9If/WAAAAlAEAAAsAAAAAAAAAAAAA AAAALwEAAF9yZWxzLy5yZWxzUEsBAi0AFAAGAAgAAAAhAFDuZq00AgAAXQQAAA4AAAAAAAAAAAAA AAAALgIAAGRycy9lMm9Eb2MueG1sUEsBAi0AFAAGAAgAAAAhAIP7N+DgAAAACQEAAA8AAAAAAAAA AAAAAAAAjgQAAGRycy9kb3ducmV2LnhtbFBLBQYAAAAABAAEAPMAAACbBQAAAAA= ">
                <v:stroke endarrow="block"/>
              </v:shape>
            </w:pict>
          </mc:Fallback>
        </mc:AlternateContent>
      </w:r>
      <w:r>
        <w:rPr>
          <w:rFonts w:cstheme="minorHAnsi"/>
          <w:noProof/>
          <w:sz w:val="24"/>
          <w:szCs w:val="24"/>
        </w:rPr>
        <mc:AlternateContent>
          <mc:Choice Requires="wps">
            <w:drawing>
              <wp:anchor distT="0" distB="0" distL="114300" distR="114300" simplePos="0" relativeHeight="251672064" behindDoc="0" locked="0" layoutInCell="1" allowOverlap="1" wp14:anchorId="1DB44EEF" wp14:editId="2944EB63">
                <wp:simplePos x="0" y="0"/>
                <wp:positionH relativeFrom="column">
                  <wp:posOffset>1028700</wp:posOffset>
                </wp:positionH>
                <wp:positionV relativeFrom="paragraph">
                  <wp:posOffset>448310</wp:posOffset>
                </wp:positionV>
                <wp:extent cx="409575" cy="0"/>
                <wp:effectExtent l="9525" t="56515" r="19050" b="57785"/>
                <wp:wrapNone/>
                <wp:docPr id="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81pt;margin-top:35.3pt;width:32.25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dwiLMwIAAF0EAAAOAAAAZHJzL2Uyb0RvYy54bWysVNuO2yAQfa/Uf0C8J7ZT52bFWa3spC/b NtJuP4AAtlExICBxoqr/3oFcutu+VFX9gAfP7czMGa8eTr1ER26d0KrE2TjFiCuqmVBtib++bEcL jJwnihGpFS/xmTv8sH7/bjWYgk90pyXjFkEQ5YrBlLjz3hRJ4mjHe+LG2nAFykbbnni42jZhlgwQ vZfJJE1nyaAtM1ZT7hx8rS9KvI7xm4ZT/6VpHPdIlhiw+XjaeO7DmaxXpGgtMZ2gVxjkH1D0RChI eg9VE0/QwYo/QvWCWu1048dU94luGkF5rAGqydLfqnnuiOGxFmiOM/c2uf8Xln4+7iwSrMQzjBTp YUSPB69jZpTNQ38G4wowq9TOhgrpST2bJ02/OaR01RHV8mj9cjbgnAWP5I1LuDgDWfbDJ83AhkCC 2KxTY/sQEtqATnEm5/tM+MkjCh/zdDmdTzGiN1VCipufsc5/5LpHQSix85aItvOVVgoGr20Ws5Dj k/MBFSluDiGp0lshZZy/VGgo8XI6mUYHp6VgQRnMnG33lbToSAKD4hNLBM1rM6sPisVgHSdsc5U9 ERJk5GNvvBXQLclxyNZzhpHksDRBusCTKmSEygHwVbqQ6PsyXW4Wm0U+yiezzShP63r0uK3y0Wyb zaf1h7qq6uxHAJ/lRScY4yrgvxE6y/+OMNfVulDxTul7o5K30WNHAeztHUHH0YdpX3iz1+y8s6G6 wALgcDS+7ltYktf3aPXrr7D+CQAA//8DAFBLAwQUAAYACAAAACEAJGKVJ94AAAAJAQAADwAAAGRy cy9kb3ducmV2LnhtbEyPwU7DMBBE70j8g7VI3KhDJAyEOBVQIXIBiRZVPbrxkljE6yh225SvZxEH OM7saPZNOZ98L/Y4RhdIw+UsA4HUBOuo1fC+erq4ARGTIWv6QKjhiBHm1elJaQobDvSG+2VqBZdQ LIyGLqWhkDI2HXoTZ2FA4ttHGL1JLMdW2tEcuNz3Ms8yJb1xxB86M+Bjh83ncuc1pMXm2Kl183Dr XlfPL8p91XW90Pr8bLq/A5FwSn9h+MFndKiYaRt2ZKPoWauctyQN15kCwYE8V1cgtr+GrEr5f0H1 DQAA//8DAFBLAQItABQABgAIAAAAIQC2gziS/gAAAOEBAAATAAAAAAAAAAAAAAAAAAAAAABbQ29u dGVudF9UeXBlc10ueG1sUEsBAi0AFAAGAAgAAAAhADj9If/WAAAAlAEAAAsAAAAAAAAAAAAAAAAA LwEAAF9yZWxzLy5yZWxzUEsBAi0AFAAGAAgAAAAhAAl3CIszAgAAXQQAAA4AAAAAAAAAAAAAAAAA LgIAAGRycy9lMm9Eb2MueG1sUEsBAi0AFAAGAAgAAAAhACRilSfeAAAACQEAAA8AAAAAAAAAAAAA AAAAjQQAAGRycy9kb3ducmV2LnhtbFBLBQYAAAAABAAEAPMAAACYBQAAAAA= ">
                <v:stroke endarrow="block"/>
              </v:shape>
            </w:pict>
          </mc:Fallback>
        </mc:AlternateContent>
      </w:r>
      <w:r>
        <w:rPr>
          <w:rFonts w:cstheme="minorHAnsi"/>
          <w:noProof/>
          <w:sz w:val="24"/>
          <w:szCs w:val="24"/>
        </w:rPr>
        <mc:AlternateContent>
          <mc:Choice Requires="wps">
            <w:drawing>
              <wp:anchor distT="0" distB="0" distL="114300" distR="114300" simplePos="0" relativeHeight="251670016" behindDoc="0" locked="0" layoutInCell="1" allowOverlap="1" wp14:anchorId="5406F028" wp14:editId="29381B67">
                <wp:simplePos x="0" y="0"/>
                <wp:positionH relativeFrom="column">
                  <wp:posOffset>3209925</wp:posOffset>
                </wp:positionH>
                <wp:positionV relativeFrom="paragraph">
                  <wp:posOffset>448310</wp:posOffset>
                </wp:positionV>
                <wp:extent cx="838200" cy="838200"/>
                <wp:effectExtent l="9525" t="8890" r="9525" b="10160"/>
                <wp:wrapNone/>
                <wp:docPr id="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252.75pt;margin-top:35.3pt;width:66pt;height:6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mPu2FQIAAC0EAAAOAAAAZHJzL2Uyb0RvYy54bWysU1Fv0zAQfkfiP1h+p2lKC13UdJo6ipDG NmnwA1zHSSwcnzm7Tcuv5+xkpQOeEH6w7nznz/d9d15dHzvDDgq9BlvyfDLlTFkJlbZNyb9+2b5Z cuaDsJUwYFXJT8rz6/XrV6veFWoGLZhKISMQ64velbwNwRVZ5mWrOuEn4JSlYA3YiUAuNlmFoif0 zmSz6fRd1gNWDkEq7+n0dgjydcKvayXDQ117FZgpOdUW0o5p38U9W69E0aBwrZZjGeIfquiEtvTo GepWBMH2qP+A6rRE8FCHiYQug7rWUiUOxCaf/sbmqRVOJS4kjndnmfz/g5X3h0dkuir5gjMrOmrR w0EYli+iNL3zBWU8uUeM5Ly7A/nNMwubVthG3SBC3ypRUUF5zM9eXIiOp6ts13+GipDFPkBS6Vhj FwGJPzumZpzOzVDHwCQdLt8uqcGcSQqNdnxBFM+XHfrwUUHHolFyZYx2PsolCnG482HIfs5K9YPR 1VYbkxxsdhuDjNiWfJtWokA0L9OMZX3JrxazRUJ+EfOXENO0/gaBsLcVVSOKqNWH0Q5Cm8EmTsaO 4kW9Bt13UJ1IO4RhZumPkdEC/uCsp3ktuf++F6g4M58s6X+Vz+dxwJMzX7yfkYOXkd1lRFhJUCUP nA3mJgyfYu9QNy29lCe6Fm6oZ7VOYsZ+DlWNxdJMpo6M/ycO/aWfsn798vVPAAAA//8DAFBLAwQU AAYACAAAACEA8+P+Wt8AAAAKAQAADwAAAGRycy9kb3ducmV2LnhtbEyPwU7DMAyG70i8Q2QkbixZ q2So1J0mJiQ4cKCDe9ZkbbUmqZqsK2+POcHR9qff319uFzew2U6xDx5hvRLArG+C6X2L8Hl4eXgE FpP2Rg/BW4RvG2Fb3d6UujDh6j/sXKeWUYiPhUboUhoLzmPTWafjKozW0+0UJqcTjVPLzaSvFO4G ngmhuNO9pw+dHu1zZ5tzfXEI+3ZXq5nnSean/WuS56/3t3yNeH+37J6AJbukPxh+9UkdKnI6hos3 kQ0IUkhJKMJGKGAEqHxDiyNCJjIFvCr5/wrVDwAAAP//AwBQSwECLQAUAAYACAAAACEAtoM4kv4A AADhAQAAEwAAAAAAAAAAAAAAAAAAAAAAW0NvbnRlbnRfVHlwZXNdLnhtbFBLAQItABQABgAIAAAA IQA4/SH/1gAAAJQBAAALAAAAAAAAAAAAAAAAAC8BAABfcmVscy8ucmVsc1BLAQItABQABgAIAAAA IQBJmPu2FQIAAC0EAAAOAAAAAAAAAAAAAAAAAC4CAABkcnMvZTJvRG9jLnhtbFBLAQItABQABgAI AAAAIQDz4/5a3wAAAAoBAAAPAAAAAAAAAAAAAAAAAG8EAABkcnMvZG93bnJldi54bWxQSwUGAAAA AAQABADzAAAAewUAAAAA "/>
            </w:pict>
          </mc:Fallback>
        </mc:AlternateContent>
      </w:r>
      <w:r>
        <w:rPr>
          <w:rFonts w:cstheme="minorHAnsi"/>
          <w:noProof/>
          <w:sz w:val="24"/>
          <w:szCs w:val="24"/>
        </w:rPr>
        <mc:AlternateContent>
          <mc:Choice Requires="wps">
            <w:drawing>
              <wp:anchor distT="0" distB="0" distL="114300" distR="114300" simplePos="0" relativeHeight="251666944" behindDoc="0" locked="0" layoutInCell="1" allowOverlap="1" wp14:anchorId="68801555" wp14:editId="14BF52B2">
                <wp:simplePos x="0" y="0"/>
                <wp:positionH relativeFrom="column">
                  <wp:posOffset>1609725</wp:posOffset>
                </wp:positionH>
                <wp:positionV relativeFrom="paragraph">
                  <wp:posOffset>38735</wp:posOffset>
                </wp:positionV>
                <wp:extent cx="838200" cy="838200"/>
                <wp:effectExtent l="9525" t="8890" r="9525" b="10160"/>
                <wp:wrapNone/>
                <wp:docPr id="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838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margin-left:126.75pt;margin-top:3.05pt;width:66pt;height:6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ILYSFQIAAC0EAAAOAAAAZHJzL2Uyb0RvYy54bWysU1Fv0zAQfkfiP1h+p2m6Frqo6TR1FCEN NmnwA1zHSSwcnzm7Tcuv5+xkpQOeEH6w7nznz/d9d17dHDvDDgq9BlvyfDLlTFkJlbZNyb9+2b5Z cuaDsJUwYFXJT8rzm/XrV6veFWoGLZhKISMQ64velbwNwRVZ5mWrOuEn4JSlYA3YiUAuNlmFoif0 zmSz6fRt1gNWDkEq7+n0bgjydcKvayXDQ117FZgpOdUW0o5p38U9W69E0aBwrZZjGeIfquiEtvTo GepOBMH2qP+A6rRE8FCHiYQug7rWUiUOxCaf/sbmqRVOJS4kjndnmfz/g5WfD4/IdFXyK86s6KhF DwdhWD6L0vTOF5Tx5B4xkvPuHuQ3zyxsWmEbdYsIfatERQXlMT97cSE6nq6yXf8JKkIW+wBJpWON XQQk/uyYmnE6N0MdA5N0uLxaUoM5kxQa7fiCKJ4vO/Thg4KORaPkyhjtfJRLFOJw78OQ/ZyV6gej q602JjnY7DYGGbEt+TatRIFoXqYZy/qSXy9mi4T8IuYvIaZp/Q0CYW8rqkYUUav3ox2ENoNNnIwd xYt6DbrvoDqRdgjDzNIfI6MF/MFZT/Nacv99L1BxZj5a0v86n8/jgCdnvng3IwcvI7vLiLCSoEoe OBvMTRg+xd6hblp6KU90LdxSz2qdxIz9HKoai6WZTB0Z/08c+ks/Zf365eufAAAA//8DAFBLAwQU AAYACAAAACEA7mOMYNwAAAAJAQAADwAAAGRycy9kb3ducmV2LnhtbEyPQU+EMBCF7yb+h2ZMvLmF bSAEKZuNGxM9eBD13qWzQJZOCe2y+O8dT3p8eV/efFPtVjeKBecweNKQbhIQSK23A3UaPj+eHwoQ IRqyZvSEGr4xwK6+valMaf2V3nFpYid4hEJpNPQxTqWUoe3RmbDxExJ3Jz87EznOnbSzufK4G+U2 SXLpzEB8oTcTPvXYnpuL03Do9k2+SBUzdTq8xOz89faqUq3v79b9I4iIa/yD4Vef1aFmp6O/kA1i 1LDNVMaohjwFwb0qMs5HBlWRgqwr+f+D+gcAAP//AwBQSwECLQAUAAYACAAAACEAtoM4kv4AAADh AQAAEwAAAAAAAAAAAAAAAAAAAAAAW0NvbnRlbnRfVHlwZXNdLnhtbFBLAQItABQABgAIAAAAIQA4 /SH/1gAAAJQBAAALAAAAAAAAAAAAAAAAAC8BAABfcmVscy8ucmVsc1BLAQItABQABgAIAAAAIQCa ILYSFQIAAC0EAAAOAAAAAAAAAAAAAAAAAC4CAABkcnMvZTJvRG9jLnhtbFBLAQItABQABgAIAAAA IQDuY4xg3AAAAAkBAAAPAAAAAAAAAAAAAAAAAG8EAABkcnMvZG93bnJldi54bWxQSwUGAAAAAAQA BADzAAAAeAUAAAAA "/>
            </w:pict>
          </mc:Fallback>
        </mc:AlternateContent>
      </w:r>
      <w:r w:rsidR="00384590" w:rsidRPr="001159D0">
        <w:rPr>
          <w:rFonts w:cstheme="minorHAnsi"/>
          <w:noProof/>
          <w:sz w:val="24"/>
          <w:szCs w:val="24"/>
        </w:rPr>
        <w:drawing>
          <wp:inline distT="0" distB="0" distL="0" distR="0" wp14:anchorId="0AD430F6" wp14:editId="09670CFC">
            <wp:extent cx="1981200" cy="1219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981200" cy="1219200"/>
                    </a:xfrm>
                    <a:prstGeom prst="rect">
                      <a:avLst/>
                    </a:prstGeom>
                    <a:noFill/>
                    <a:ln w="9525">
                      <a:noFill/>
                      <a:miter lim="800000"/>
                      <a:headEnd/>
                      <a:tailEnd/>
                    </a:ln>
                  </pic:spPr>
                </pic:pic>
              </a:graphicData>
            </a:graphic>
          </wp:inline>
        </w:drawing>
      </w:r>
    </w:p>
    <w:p w:rsidR="005E3D42" w:rsidRPr="001159D0" w:rsidRDefault="005E3D42" w:rsidP="00A0738A">
      <w:pPr>
        <w:tabs>
          <w:tab w:val="left" w:pos="3075"/>
        </w:tabs>
        <w:rPr>
          <w:rFonts w:cstheme="minorHAnsi"/>
          <w:sz w:val="24"/>
          <w:szCs w:val="24"/>
        </w:rPr>
      </w:pPr>
    </w:p>
    <w:p w:rsidR="005E3D42" w:rsidRDefault="005E3D42" w:rsidP="00A0738A">
      <w:pPr>
        <w:tabs>
          <w:tab w:val="left" w:pos="3075"/>
        </w:tabs>
        <w:rPr>
          <w:rFonts w:cstheme="minorHAnsi"/>
          <w:sz w:val="24"/>
          <w:szCs w:val="24"/>
        </w:rPr>
      </w:pPr>
      <w:r w:rsidRPr="001159D0">
        <w:rPr>
          <w:rFonts w:cstheme="minorHAnsi"/>
          <w:sz w:val="24"/>
          <w:szCs w:val="24"/>
        </w:rPr>
        <w:t>¿Cuál es el resultado de la reproducción asexual? __________________________________________________________________________________________</w:t>
      </w: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7846B6" w:rsidRDefault="007846B6" w:rsidP="00BD2036">
      <w:pPr>
        <w:pStyle w:val="NoSpacing"/>
        <w:rPr>
          <w:rFonts w:cstheme="minorHAnsi"/>
          <w:b/>
          <w:sz w:val="24"/>
          <w:szCs w:val="24"/>
          <w:u w:val="single"/>
        </w:rPr>
      </w:pPr>
    </w:p>
    <w:p w:rsidR="00DB3AEA" w:rsidRDefault="00DB3AEA" w:rsidP="00BD2036">
      <w:pPr>
        <w:pStyle w:val="NoSpacing"/>
        <w:rPr>
          <w:rFonts w:cstheme="minorHAnsi"/>
          <w:b/>
          <w:sz w:val="24"/>
          <w:szCs w:val="24"/>
          <w:u w:val="single"/>
        </w:rPr>
      </w:pPr>
    </w:p>
    <w:p w:rsidR="00BD2036" w:rsidRPr="00BD2036" w:rsidRDefault="00BD2036" w:rsidP="00BD2036">
      <w:pPr>
        <w:pStyle w:val="NoSpacing"/>
        <w:rPr>
          <w:rFonts w:cstheme="minorHAnsi"/>
          <w:b/>
          <w:sz w:val="24"/>
          <w:szCs w:val="24"/>
          <w:u w:val="single"/>
        </w:rPr>
      </w:pPr>
      <w:r w:rsidRPr="00BD2036">
        <w:rPr>
          <w:rFonts w:cstheme="minorHAnsi"/>
          <w:b/>
          <w:sz w:val="24"/>
          <w:szCs w:val="24"/>
          <w:u w:val="single"/>
        </w:rPr>
        <w:lastRenderedPageBreak/>
        <w:t>Examen Laboratorio estado:</w:t>
      </w:r>
    </w:p>
    <w:p w:rsidR="00BD2036" w:rsidRDefault="00BD2036" w:rsidP="00BD2036">
      <w:pPr>
        <w:pStyle w:val="NoSpacing"/>
        <w:rPr>
          <w:rFonts w:cstheme="minorHAnsi"/>
          <w:b/>
          <w:i/>
          <w:sz w:val="24"/>
          <w:szCs w:val="24"/>
        </w:rPr>
      </w:pPr>
      <w:r w:rsidRPr="00DB3AEA">
        <w:rPr>
          <w:rFonts w:cstheme="minorHAnsi"/>
          <w:b/>
          <w:i/>
          <w:sz w:val="24"/>
          <w:szCs w:val="24"/>
        </w:rPr>
        <w:t>Realizar las conexiones</w:t>
      </w:r>
    </w:p>
    <w:p w:rsidR="00DB3AEA" w:rsidRDefault="00DB3AEA" w:rsidP="00BD2036">
      <w:pPr>
        <w:pStyle w:val="NoSpacing"/>
        <w:rPr>
          <w:rFonts w:cstheme="minorHAnsi"/>
          <w:b/>
          <w: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Puntos Clave QUE</w:t>
      </w:r>
    </w:p>
    <w:p w:rsidR="00BD2036" w:rsidRPr="00BD2036" w:rsidRDefault="00BD2036" w:rsidP="00BD2036">
      <w:pPr>
        <w:pStyle w:val="NoSpacing"/>
        <w:rPr>
          <w:rFonts w:cstheme="minorHAnsi"/>
          <w:sz w:val="24"/>
          <w:szCs w:val="24"/>
        </w:rPr>
      </w:pPr>
      <w:r w:rsidRPr="00BD2036">
        <w:rPr>
          <w:rFonts w:cstheme="minorHAnsi"/>
          <w:sz w:val="24"/>
          <w:szCs w:val="24"/>
        </w:rPr>
        <w:t>Con el fin de encontrar una hipótesis, uno busca patrones. Por ejemplo, no hemos visto una conexión entre frecuencia de pulso y la altura, pero no ven una relación entre frecuencia de pulso y el ejercicio.</w:t>
      </w:r>
    </w:p>
    <w:p w:rsidR="00BD2036" w:rsidRPr="00BD2036" w:rsidRDefault="00BD2036" w:rsidP="00BD2036">
      <w:pPr>
        <w:pStyle w:val="NoSpacing"/>
        <w:rPr>
          <w:rFonts w:cstheme="minorHAnsi"/>
          <w:sz w:val="24"/>
          <w:szCs w:val="24"/>
        </w:rPr>
      </w:pPr>
      <w:r w:rsidRPr="00BD2036">
        <w:rPr>
          <w:rFonts w:cstheme="minorHAnsi"/>
          <w:sz w:val="24"/>
          <w:szCs w:val="24"/>
        </w:rPr>
        <w:t>Gráficos y tablas de datos presentan los datos en una clara y organizada que es fácil de entender.</w:t>
      </w:r>
    </w:p>
    <w:p w:rsidR="00BD2036" w:rsidRPr="00BD2036" w:rsidRDefault="00BD2036" w:rsidP="00BD2036">
      <w:pPr>
        <w:pStyle w:val="NoSpacing"/>
        <w:rPr>
          <w:rFonts w:cstheme="minorHAnsi"/>
          <w:sz w:val="24"/>
          <w:szCs w:val="24"/>
        </w:rPr>
      </w:pPr>
      <w:r w:rsidRPr="00BD2036">
        <w:rPr>
          <w:rFonts w:cstheme="minorHAnsi"/>
          <w:sz w:val="24"/>
          <w:szCs w:val="24"/>
        </w:rPr>
        <w:t>Frecuencia del pulso aumenta durante el ejercicio debido a que las CÃ©lulas necesitan ser más alimentos y oxígeno y se producen más residuos que se deben transportar a los pulmones (CO2) y los riñones (urea).</w:t>
      </w:r>
    </w:p>
    <w:p w:rsidR="00BD2036" w:rsidRPr="00BD2036" w:rsidRDefault="00BD2036" w:rsidP="00BD2036">
      <w:pPr>
        <w:pStyle w:val="NoSpacing"/>
        <w:rPr>
          <w:rFonts w:cstheme="minorHAnsi"/>
          <w:sz w:val="24"/>
          <w:szCs w:val="24"/>
        </w:rPr>
      </w:pPr>
      <w:r w:rsidRPr="00BD2036">
        <w:rPr>
          <w:rFonts w:cstheme="minorHAnsi"/>
          <w:sz w:val="24"/>
          <w:szCs w:val="24"/>
        </w:rPr>
        <w:t>Los músculos se fatigan, cansado, debido a que los productos de desecho en ellos.</w:t>
      </w:r>
    </w:p>
    <w:p w:rsidR="00BD2036" w:rsidRPr="00BD2036" w:rsidRDefault="00BD2036" w:rsidP="00BD2036">
      <w:pPr>
        <w:pStyle w:val="NoSpacing"/>
        <w:rPr>
          <w:rFonts w:cstheme="minorHAnsi"/>
          <w:sz w:val="24"/>
          <w:szCs w:val="24"/>
        </w:rPr>
      </w:pPr>
      <w:r w:rsidRPr="00BD2036">
        <w:rPr>
          <w:rFonts w:cstheme="minorHAnsi"/>
          <w:sz w:val="24"/>
          <w:szCs w:val="24"/>
        </w:rPr>
        <w:t>Sistemas Orgánicos interactúan para mantener la homeostasis.</w:t>
      </w:r>
    </w:p>
    <w:p w:rsidR="00BD2036" w:rsidRPr="00BD2036" w:rsidRDefault="00BD2036" w:rsidP="00BD2036">
      <w:pPr>
        <w:pStyle w:val="NoSpacing"/>
        <w:rPr>
          <w:rFonts w:cstheme="minorHAns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Procedimiento I</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Los estudiantes encontraron que el promedio las frecuencias del pulso después de tres pruebas.</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Clase resultados se representan gráficamente en un histograma, gráfico de barras.</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Las frecuencias del pulso se encuentra en aumento después de hacer ejercicio.</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La pinza se comprime rápidamente durante un minuto. El número de veces que fue exprimido se registró.</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La pinza fue exprimido del mismo modo otro minuto.</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Análisis:</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Sistemas de Órganos interactuaron para mantener la homeostasis durante el ejercicio. Por ejemplo:</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El sistema respiratorio tiene en oxígeno, que es transportado a las células por el sistema circulatorio. Al mismo tiempo que las células utilizan oxígeno a una tasa más elevada, un aumento de la frecuencia cardíaca, obtener el oxígeno a las células más rápidamente</w:t>
      </w:r>
    </w:p>
    <w:p w:rsidR="00BD2036" w:rsidRPr="00BD2036" w:rsidRDefault="00BD2036" w:rsidP="00DB3AEA">
      <w:pPr>
        <w:pStyle w:val="NoSpacing"/>
        <w:numPr>
          <w:ilvl w:val="0"/>
          <w:numId w:val="10"/>
        </w:numPr>
        <w:rPr>
          <w:rFonts w:cstheme="minorHAnsi"/>
          <w:sz w:val="24"/>
          <w:szCs w:val="24"/>
        </w:rPr>
      </w:pPr>
      <w:r w:rsidRPr="00BD2036">
        <w:rPr>
          <w:rFonts w:cstheme="minorHAnsi"/>
          <w:sz w:val="24"/>
          <w:szCs w:val="24"/>
        </w:rPr>
        <w:t>Como las células de los músculos aumentan su actividad, que producen los productos de desecho a un ritmo mayor. Estos desechos son llevados al sistema excretor de la sangre (sistema circulatorio) con mayor eficiencia cuando la frecuencia cardiaca aumenta.</w:t>
      </w:r>
    </w:p>
    <w:p w:rsidR="00BD2036" w:rsidRDefault="00BD2036" w:rsidP="00DB3AEA">
      <w:pPr>
        <w:pStyle w:val="NoSpacing"/>
        <w:numPr>
          <w:ilvl w:val="0"/>
          <w:numId w:val="10"/>
        </w:numPr>
        <w:rPr>
          <w:rFonts w:cstheme="minorHAnsi"/>
          <w:sz w:val="24"/>
          <w:szCs w:val="24"/>
        </w:rPr>
      </w:pPr>
      <w:r w:rsidRPr="00BD2036">
        <w:rPr>
          <w:rFonts w:cstheme="minorHAnsi"/>
          <w:sz w:val="24"/>
          <w:szCs w:val="24"/>
        </w:rPr>
        <w:t>Una forma confiable para probar una hipótesis o una reclamación es que hacer un experimento.</w:t>
      </w:r>
    </w:p>
    <w:p w:rsidR="00DB3AEA" w:rsidRPr="00BD2036" w:rsidRDefault="00DB3AEA" w:rsidP="00BD2036">
      <w:pPr>
        <w:pStyle w:val="NoSpacing"/>
        <w:rPr>
          <w:rFonts w:cstheme="minorHAnsi"/>
          <w:sz w:val="24"/>
          <w:szCs w:val="24"/>
        </w:rPr>
      </w:pPr>
    </w:p>
    <w:p w:rsidR="00BD2036" w:rsidRPr="00DB3AEA" w:rsidRDefault="00BD2036" w:rsidP="00BD2036">
      <w:pPr>
        <w:pStyle w:val="NoSpacing"/>
        <w:rPr>
          <w:rFonts w:cstheme="minorHAnsi"/>
          <w:b/>
          <w:i/>
          <w:sz w:val="24"/>
          <w:szCs w:val="24"/>
        </w:rPr>
      </w:pPr>
      <w:r w:rsidRPr="00DB3AEA">
        <w:rPr>
          <w:rFonts w:cstheme="minorHAnsi"/>
          <w:b/>
          <w:i/>
          <w:sz w:val="24"/>
          <w:szCs w:val="24"/>
        </w:rPr>
        <w:t>Puntos Clave II:</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Saber cómo diseñar un experimento y cómo interpretar un diseño del experimento.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Variable Independiente: La variable en la que el científico los cambios. Sólo uno de estos en un experimento. Esto se pone en el eje x en un gráfico.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Variable dependiente: La variable que se ha cambiado por la variable independiente. Los resultados. Sólo uno de estos en un experimento. Esto se pone en el eje y en un gráfico.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Variable de control: La variable que sigue siendo la misma para todos los ensayos. Todas las variables excepto para las variables independientes y dependientes deben ser controladas variables. Si esto no es cierto, los resultados pueden no ser válidos.</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Grupo de Control: un grupo en el que la variable independiente se establece en 0. Este grupo se usa para comparar con un grupo experimental. Sin este grupo, los resultados pueden no ser válidos.</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Aumentar el número de ensayos aumenta la validez del experimento.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Usted debe estar familiarizado con construir una tabla de datos y un gráfico (línea y bar).</w:t>
      </w:r>
    </w:p>
    <w:p w:rsidR="00DB3AEA" w:rsidRDefault="00DB3AEA" w:rsidP="00DB3AEA">
      <w:pPr>
        <w:pStyle w:val="NoSpacing"/>
        <w:rPr>
          <w:rFonts w:cstheme="minorHAnsi"/>
          <w:sz w:val="24"/>
          <w:szCs w:val="24"/>
        </w:rPr>
      </w:pPr>
    </w:p>
    <w:p w:rsidR="00BD2036" w:rsidRPr="00DB3AEA" w:rsidRDefault="00BD2036" w:rsidP="00DB3AEA">
      <w:pPr>
        <w:pStyle w:val="NoSpacing"/>
        <w:rPr>
          <w:rFonts w:cstheme="minorHAnsi"/>
          <w:b/>
          <w:sz w:val="24"/>
          <w:szCs w:val="24"/>
          <w:u w:val="single"/>
        </w:rPr>
      </w:pPr>
      <w:r w:rsidRPr="00DB3AEA">
        <w:rPr>
          <w:rFonts w:cstheme="minorHAnsi"/>
          <w:b/>
          <w:sz w:val="24"/>
          <w:szCs w:val="24"/>
          <w:u w:val="single"/>
        </w:rPr>
        <w:t>Procedimiento: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Se diseñó un experimento para determinar el efecto del ejercicio en la compresión una pinza con las "Directrices para la concepción de un experimento controlado." Estas directrices están en el paquete, y también son una parte de su proyecto de investigación independiente.</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Usted hizo el experimento tras su diseño.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lastRenderedPageBreak/>
        <w:t>Los datos fueron incluidos en una tabla de datos y un gráfico.</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Determina si los datos acepta o rechaza la hipótesis.</w:t>
      </w:r>
    </w:p>
    <w:p w:rsidR="00BD2036" w:rsidRPr="00BD2036" w:rsidRDefault="00BD2036" w:rsidP="00DB3AEA">
      <w:pPr>
        <w:pStyle w:val="NoSpacing"/>
        <w:numPr>
          <w:ilvl w:val="0"/>
          <w:numId w:val="11"/>
        </w:numPr>
        <w:rPr>
          <w:rFonts w:cstheme="minorHAnsi"/>
          <w:sz w:val="24"/>
          <w:szCs w:val="24"/>
        </w:rPr>
      </w:pPr>
      <w:r w:rsidRPr="00BD2036">
        <w:rPr>
          <w:rFonts w:cstheme="minorHAnsi"/>
          <w:sz w:val="24"/>
          <w:szCs w:val="24"/>
        </w:rPr>
        <w:t>Las sugerencias para la mejora y la investigación se incluyeron en el informe final.</w:t>
      </w: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DB3AEA" w:rsidRDefault="00DB3AEA" w:rsidP="00BD2036">
      <w:pPr>
        <w:pStyle w:val="NoSpacing"/>
        <w:rPr>
          <w:rFonts w:cstheme="minorHAnsi"/>
          <w:sz w:val="24"/>
          <w:szCs w:val="24"/>
        </w:rPr>
      </w:pPr>
    </w:p>
    <w:p w:rsidR="00BD2036" w:rsidRDefault="00BD2036" w:rsidP="00BD2036">
      <w:pPr>
        <w:pStyle w:val="NoSpacing"/>
        <w:rPr>
          <w:rFonts w:cstheme="minorHAnsi"/>
          <w:b/>
          <w:sz w:val="24"/>
          <w:szCs w:val="24"/>
          <w:u w:val="single"/>
        </w:rPr>
      </w:pPr>
      <w:r w:rsidRPr="00DB3AEA">
        <w:rPr>
          <w:rFonts w:cstheme="minorHAnsi"/>
          <w:b/>
          <w:sz w:val="24"/>
          <w:szCs w:val="24"/>
          <w:u w:val="single"/>
        </w:rPr>
        <w:t>Preguntas:</w:t>
      </w:r>
    </w:p>
    <w:p w:rsidR="00DB3AEA" w:rsidRPr="00DB3AEA" w:rsidRDefault="00DB3AEA" w:rsidP="00BD2036">
      <w:pPr>
        <w:pStyle w:val="NoSpacing"/>
        <w:rPr>
          <w:rFonts w:cstheme="minorHAnsi"/>
          <w:b/>
          <w:sz w:val="24"/>
          <w:szCs w:val="24"/>
          <w:u w:val="single"/>
        </w:rPr>
      </w:pPr>
    </w:p>
    <w:p w:rsidR="00BD2036" w:rsidRPr="00BD2036" w:rsidRDefault="00BD2036" w:rsidP="00BD2036">
      <w:pPr>
        <w:pStyle w:val="NoSpacing"/>
        <w:rPr>
          <w:rFonts w:cstheme="minorHAnsi"/>
          <w:sz w:val="24"/>
          <w:szCs w:val="24"/>
        </w:rPr>
      </w:pPr>
      <w:r w:rsidRPr="00BD2036">
        <w:rPr>
          <w:rFonts w:cstheme="minorHAnsi"/>
          <w:sz w:val="24"/>
          <w:szCs w:val="24"/>
        </w:rPr>
        <w:t>Base sus respuestas a las preguntas 1 y 2 sobre la información que aparece a continuación y en sus conocimientos de biología.</w:t>
      </w:r>
    </w:p>
    <w:p w:rsidR="00BD2036" w:rsidRPr="00BD2036" w:rsidRDefault="00BD2036" w:rsidP="00BD2036">
      <w:pPr>
        <w:pStyle w:val="NoSpacing"/>
        <w:rPr>
          <w:rFonts w:cstheme="minorHAnsi"/>
          <w:sz w:val="24"/>
          <w:szCs w:val="24"/>
        </w:rPr>
      </w:pPr>
      <w:r w:rsidRPr="00BD2036">
        <w:rPr>
          <w:rFonts w:cstheme="minorHAnsi"/>
          <w:sz w:val="24"/>
          <w:szCs w:val="24"/>
        </w:rPr>
        <w:t>En el marco de una investigación, 28 estudiantes en una clase determinada su pulso después de realizar cada una de las tres actividades diferentes. Cada actividad se realiza tres veces durante intervalos de tiempo iguales. La media de los resultados obtenidos se muestran en el gráfico que aparece a continuación.</w:t>
      </w:r>
    </w:p>
    <w:p w:rsidR="00BD2036" w:rsidRPr="00BD2036" w:rsidRDefault="00BD2036" w:rsidP="00BD2036">
      <w:pPr>
        <w:pStyle w:val="NoSpacing"/>
        <w:rPr>
          <w:rFonts w:cstheme="minorHAnsi"/>
          <w:sz w:val="24"/>
          <w:szCs w:val="24"/>
        </w:rPr>
      </w:pPr>
      <w:r w:rsidRPr="00BD2036">
        <w:rPr>
          <w:rFonts w:cstheme="minorHAnsi"/>
          <w:noProof/>
          <w:sz w:val="24"/>
          <w:szCs w:val="24"/>
        </w:rPr>
        <w:drawing>
          <wp:inline distT="0" distB="0" distL="0" distR="0" wp14:anchorId="21A83D43" wp14:editId="4E42E850">
            <wp:extent cx="5372100" cy="3000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00375"/>
                    </a:xfrm>
                    <a:prstGeom prst="rect">
                      <a:avLst/>
                    </a:prstGeom>
                    <a:noFill/>
                    <a:ln>
                      <a:noFill/>
                    </a:ln>
                  </pic:spPr>
                </pic:pic>
              </a:graphicData>
            </a:graphic>
          </wp:inline>
        </w:drawing>
      </w:r>
    </w:p>
    <w:p w:rsidR="00BD2036" w:rsidRPr="00BD2036" w:rsidRDefault="0051704C" w:rsidP="00BD2036">
      <w:pPr>
        <w:pStyle w:val="NoSpacing"/>
        <w:rPr>
          <w:rFonts w:cstheme="minorHAnsi"/>
          <w:sz w:val="24"/>
          <w:szCs w:val="24"/>
        </w:rPr>
      </w:pPr>
      <w:r>
        <w:rPr>
          <w:rFonts w:cstheme="minorHAnsi"/>
          <w:sz w:val="24"/>
          <w:szCs w:val="24"/>
        </w:rPr>
        <w:t>1. </w:t>
      </w:r>
      <w:r w:rsidR="00BD2036" w:rsidRPr="00BD2036">
        <w:rPr>
          <w:rFonts w:cstheme="minorHAnsi"/>
          <w:sz w:val="24"/>
          <w:szCs w:val="24"/>
        </w:rPr>
        <w:t>Antes de empezar a construir el gráfico que habría sido más útil para organizar los resultados de la investigación en</w:t>
      </w:r>
    </w:p>
    <w:p w:rsidR="00BD2036" w:rsidRPr="00BD2036" w:rsidRDefault="00BD2036" w:rsidP="00DB3AEA">
      <w:pPr>
        <w:pStyle w:val="NoSpacing"/>
        <w:ind w:left="720"/>
        <w:rPr>
          <w:rFonts w:cstheme="minorHAnsi"/>
          <w:sz w:val="24"/>
          <w:szCs w:val="24"/>
        </w:rPr>
      </w:pPr>
      <w:r w:rsidRPr="00BD2036">
        <w:rPr>
          <w:rFonts w:cstheme="minorHAnsi"/>
          <w:sz w:val="24"/>
          <w:szCs w:val="24"/>
        </w:rPr>
        <w:t>(1) un plan de investigación</w:t>
      </w:r>
    </w:p>
    <w:p w:rsidR="00BD2036" w:rsidRPr="00BD2036" w:rsidRDefault="00BD2036" w:rsidP="00DB3AEA">
      <w:pPr>
        <w:pStyle w:val="NoSpacing"/>
        <w:ind w:left="720"/>
        <w:rPr>
          <w:rFonts w:cstheme="minorHAnsi"/>
          <w:sz w:val="24"/>
          <w:szCs w:val="24"/>
        </w:rPr>
      </w:pPr>
      <w:r w:rsidRPr="00BD2036">
        <w:rPr>
          <w:rFonts w:cstheme="minorHAnsi"/>
          <w:sz w:val="24"/>
          <w:szCs w:val="24"/>
        </w:rPr>
        <w:t>(2) una ecuación</w:t>
      </w:r>
    </w:p>
    <w:p w:rsidR="00BD2036" w:rsidRPr="00BD2036" w:rsidRDefault="00BD2036" w:rsidP="00DB3AEA">
      <w:pPr>
        <w:pStyle w:val="NoSpacing"/>
        <w:ind w:left="720"/>
        <w:rPr>
          <w:rFonts w:cstheme="minorHAnsi"/>
          <w:sz w:val="24"/>
          <w:szCs w:val="24"/>
        </w:rPr>
      </w:pPr>
      <w:r w:rsidRPr="00BD2036">
        <w:rPr>
          <w:rFonts w:cstheme="minorHAnsi"/>
          <w:sz w:val="24"/>
          <w:szCs w:val="24"/>
        </w:rPr>
        <w:t>(3) una tabla de datos</w:t>
      </w:r>
    </w:p>
    <w:p w:rsidR="00BD2036" w:rsidRDefault="00BD2036" w:rsidP="00DB3AEA">
      <w:pPr>
        <w:pStyle w:val="NoSpacing"/>
        <w:ind w:left="720"/>
        <w:rPr>
          <w:rFonts w:cstheme="minorHAnsi"/>
          <w:sz w:val="24"/>
          <w:szCs w:val="24"/>
        </w:rPr>
      </w:pPr>
      <w:r w:rsidRPr="00BD2036">
        <w:rPr>
          <w:rFonts w:cstheme="minorHAnsi"/>
          <w:sz w:val="24"/>
          <w:szCs w:val="24"/>
        </w:rPr>
        <w:t>(4) una generalización</w:t>
      </w:r>
    </w:p>
    <w:p w:rsidR="00DB3AEA" w:rsidRPr="00BD2036" w:rsidRDefault="00DB3AEA" w:rsidP="00DB3AEA">
      <w:pPr>
        <w:pStyle w:val="NoSpacing"/>
        <w:ind w:left="720"/>
        <w:rPr>
          <w:rFonts w:cstheme="minorHAnsi"/>
          <w:sz w:val="24"/>
          <w:szCs w:val="24"/>
        </w:rPr>
      </w:pPr>
    </w:p>
    <w:p w:rsidR="00BD2036" w:rsidRPr="00BD2036" w:rsidRDefault="00BD2036" w:rsidP="00BD2036">
      <w:pPr>
        <w:pStyle w:val="NoSpacing"/>
        <w:rPr>
          <w:rFonts w:cstheme="minorHAnsi"/>
          <w:sz w:val="24"/>
          <w:szCs w:val="24"/>
        </w:rPr>
      </w:pPr>
      <w:r w:rsidRPr="00BD2036">
        <w:rPr>
          <w:rFonts w:cstheme="minorHAnsi"/>
          <w:sz w:val="24"/>
          <w:szCs w:val="24"/>
        </w:rPr>
        <w:t>2. Algunos estudiantes llegaron a la conclusión de que los hombres siempre tienen una mayor frecuencia de pulso que las hembras. ¿El soporte gráfico esta conclusión? Justifique su respuesta. [ 1]</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DB3AEA" w:rsidRPr="00BD2036" w:rsidRDefault="00DB3AEA" w:rsidP="00BD2036">
      <w:pPr>
        <w:pStyle w:val="NoSpacing"/>
        <w:rPr>
          <w:rFonts w:cstheme="minorHAnsi"/>
          <w:sz w:val="24"/>
          <w:szCs w:val="24"/>
        </w:rPr>
      </w:pPr>
    </w:p>
    <w:p w:rsidR="00BD2036" w:rsidRPr="00BD2036" w:rsidRDefault="00BD2036" w:rsidP="00BD2036">
      <w:pPr>
        <w:pStyle w:val="NoSpacing"/>
        <w:rPr>
          <w:rFonts w:cstheme="minorHAnsi"/>
          <w:sz w:val="24"/>
          <w:szCs w:val="24"/>
        </w:rPr>
      </w:pPr>
      <w:r w:rsidRPr="00BD2036">
        <w:rPr>
          <w:rFonts w:cstheme="minorHAnsi"/>
          <w:sz w:val="24"/>
          <w:szCs w:val="24"/>
        </w:rPr>
        <w:t>3. Cuando una persona ejerce, los cambios se producen en las células musculares que liberar más energía. Explicar cómo el aumento del flujo de sangre ayuda a que las células musculares liberar más energía. [ 1]</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DB3AEA" w:rsidRDefault="00DB3AEA" w:rsidP="00BD2036">
      <w:pPr>
        <w:pStyle w:val="NoSpacing"/>
        <w:rPr>
          <w:rFonts w:cstheme="minorHAnsi"/>
          <w:sz w:val="24"/>
          <w:szCs w:val="24"/>
        </w:rPr>
      </w:pPr>
    </w:p>
    <w:p w:rsidR="00BD2036" w:rsidRPr="00BD2036" w:rsidRDefault="0086359D" w:rsidP="00BD2036">
      <w:pPr>
        <w:pStyle w:val="NoSpacing"/>
        <w:rPr>
          <w:rFonts w:cstheme="minorHAnsi"/>
          <w:sz w:val="24"/>
          <w:szCs w:val="24"/>
        </w:rPr>
      </w:pPr>
      <w:r w:rsidRPr="00BD2036">
        <w:rPr>
          <w:rFonts w:cstheme="minorHAnsi"/>
          <w:sz w:val="24"/>
          <w:szCs w:val="24"/>
        </w:rPr>
        <w:lastRenderedPageBreak/>
        <w:t>4. </w:t>
      </w:r>
      <w:r w:rsidR="00BD2036" w:rsidRPr="00BD2036">
        <w:rPr>
          <w:rFonts w:cstheme="minorHAnsi"/>
          <w:sz w:val="24"/>
          <w:szCs w:val="24"/>
        </w:rPr>
        <w:t>Un aumento de la frecuencia cardiaca, es muy probable que en</w:t>
      </w:r>
    </w:p>
    <w:p w:rsidR="00BD2036" w:rsidRPr="00BD2036" w:rsidRDefault="00BD2036" w:rsidP="00DB3AEA">
      <w:pPr>
        <w:pStyle w:val="NoSpacing"/>
        <w:ind w:left="720"/>
        <w:rPr>
          <w:rFonts w:cstheme="minorHAnsi"/>
          <w:sz w:val="24"/>
          <w:szCs w:val="24"/>
        </w:rPr>
      </w:pPr>
      <w:r w:rsidRPr="00BD2036">
        <w:rPr>
          <w:rFonts w:cstheme="minorHAnsi"/>
          <w:sz w:val="24"/>
          <w:szCs w:val="24"/>
        </w:rPr>
        <w:t>(1) una disminución de tasa metabólica</w:t>
      </w:r>
    </w:p>
    <w:p w:rsidR="00BD2036" w:rsidRPr="00BD2036" w:rsidRDefault="00BD2036" w:rsidP="00DB3AEA">
      <w:pPr>
        <w:pStyle w:val="NoSpacing"/>
        <w:ind w:left="720"/>
        <w:rPr>
          <w:rFonts w:cstheme="minorHAnsi"/>
          <w:sz w:val="24"/>
          <w:szCs w:val="24"/>
        </w:rPr>
      </w:pPr>
      <w:r w:rsidRPr="00BD2036">
        <w:rPr>
          <w:rFonts w:cstheme="minorHAnsi"/>
          <w:sz w:val="24"/>
          <w:szCs w:val="24"/>
        </w:rPr>
        <w:t>(2) un aumento en la intensidad de los pulsos</w:t>
      </w:r>
    </w:p>
    <w:p w:rsidR="00BD2036" w:rsidRPr="00BD2036" w:rsidRDefault="00BD2036" w:rsidP="00DB3AEA">
      <w:pPr>
        <w:pStyle w:val="NoSpacing"/>
        <w:ind w:left="720"/>
        <w:rPr>
          <w:rFonts w:cstheme="minorHAnsi"/>
          <w:sz w:val="24"/>
          <w:szCs w:val="24"/>
        </w:rPr>
      </w:pPr>
      <w:r w:rsidRPr="00BD2036">
        <w:rPr>
          <w:rFonts w:cstheme="minorHAnsi"/>
          <w:sz w:val="24"/>
          <w:szCs w:val="24"/>
        </w:rPr>
        <w:t>(3) un aumento en la división celular</w:t>
      </w:r>
    </w:p>
    <w:p w:rsidR="00BD2036" w:rsidRDefault="00BD2036" w:rsidP="00DB3AEA">
      <w:pPr>
        <w:pStyle w:val="NoSpacing"/>
        <w:ind w:left="720"/>
        <w:rPr>
          <w:rFonts w:cstheme="minorHAnsi"/>
          <w:sz w:val="24"/>
          <w:szCs w:val="24"/>
        </w:rPr>
      </w:pPr>
      <w:r w:rsidRPr="00BD2036">
        <w:rPr>
          <w:rFonts w:cstheme="minorHAnsi"/>
          <w:sz w:val="24"/>
          <w:szCs w:val="24"/>
        </w:rPr>
        <w:t>(4) una disminución de la temperatura corporal</w:t>
      </w:r>
    </w:p>
    <w:p w:rsidR="00DB3AEA" w:rsidRPr="00BD2036" w:rsidRDefault="00DB3AEA" w:rsidP="00DB3AEA">
      <w:pPr>
        <w:pStyle w:val="NoSpacing"/>
        <w:ind w:left="720"/>
        <w:rPr>
          <w:rFonts w:cstheme="minorHAnsi"/>
          <w:sz w:val="24"/>
          <w:szCs w:val="24"/>
        </w:rPr>
      </w:pPr>
    </w:p>
    <w:p w:rsidR="00BD2036" w:rsidRPr="00BD2036" w:rsidRDefault="00BD2036" w:rsidP="00BD2036">
      <w:pPr>
        <w:pStyle w:val="NoSpacing"/>
        <w:rPr>
          <w:rFonts w:cstheme="minorHAnsi"/>
          <w:sz w:val="24"/>
          <w:szCs w:val="24"/>
        </w:rPr>
      </w:pPr>
      <w:r w:rsidRPr="00BD2036">
        <w:rPr>
          <w:rFonts w:cstheme="minorHAnsi"/>
          <w:sz w:val="24"/>
          <w:szCs w:val="24"/>
        </w:rPr>
        <w:t>5. Un estudiante exprimido una pinza tantas veces como sea posible en un tiempo de 30 segundos.</w:t>
      </w:r>
    </w:p>
    <w:p w:rsidR="00BD2036" w:rsidRPr="00BD2036" w:rsidRDefault="00BD2036" w:rsidP="00BD2036">
      <w:pPr>
        <w:pStyle w:val="NoSpacing"/>
        <w:rPr>
          <w:rFonts w:cstheme="minorHAnsi"/>
          <w:sz w:val="24"/>
          <w:szCs w:val="24"/>
        </w:rPr>
      </w:pPr>
      <w:r w:rsidRPr="00BD2036">
        <w:rPr>
          <w:rFonts w:cstheme="minorHAnsi"/>
          <w:sz w:val="24"/>
          <w:szCs w:val="24"/>
        </w:rPr>
        <w:t>El estudiante repite este procedimiento más de nueve veces en rápida sucesión. Los datos obtenidos se encuentran en la tabla de abajo.</w:t>
      </w:r>
    </w:p>
    <w:p w:rsidR="00BD2036" w:rsidRPr="00BD2036" w:rsidRDefault="00BD2036" w:rsidP="00DB3AEA">
      <w:pPr>
        <w:pStyle w:val="NoSpacing"/>
        <w:jc w:val="center"/>
        <w:rPr>
          <w:rFonts w:cstheme="minorHAnsi"/>
          <w:sz w:val="24"/>
          <w:szCs w:val="24"/>
        </w:rPr>
      </w:pPr>
      <w:r w:rsidRPr="00BD2036">
        <w:rPr>
          <w:rFonts w:cstheme="minorHAnsi"/>
          <w:noProof/>
          <w:sz w:val="24"/>
          <w:szCs w:val="24"/>
        </w:rPr>
        <w:drawing>
          <wp:inline distT="0" distB="0" distL="0" distR="0" wp14:anchorId="77D72F02" wp14:editId="153359CA">
            <wp:extent cx="1819275" cy="2128082"/>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2128082"/>
                    </a:xfrm>
                    <a:prstGeom prst="rect">
                      <a:avLst/>
                    </a:prstGeom>
                    <a:noFill/>
                    <a:ln>
                      <a:noFill/>
                    </a:ln>
                  </pic:spPr>
                </pic:pic>
              </a:graphicData>
            </a:graphic>
          </wp:inline>
        </w:drawing>
      </w:r>
    </w:p>
    <w:p w:rsidR="00BD2036" w:rsidRPr="00BD2036" w:rsidRDefault="00BD2036" w:rsidP="00BD2036">
      <w:pPr>
        <w:pStyle w:val="NoSpacing"/>
        <w:rPr>
          <w:rFonts w:cstheme="minorHAnsi"/>
          <w:sz w:val="24"/>
          <w:szCs w:val="24"/>
        </w:rPr>
      </w:pPr>
      <w:r w:rsidRPr="00BD2036">
        <w:rPr>
          <w:rFonts w:cstheme="minorHAnsi"/>
          <w:sz w:val="24"/>
          <w:szCs w:val="24"/>
        </w:rPr>
        <w:t>Una hipótesis de que este apoyo datos sobre la relación entre el número de juicios y el número de contracciones en 30 segundos. [ 1]</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DB3AEA" w:rsidRPr="00BD2036" w:rsidRDefault="00DB3AEA" w:rsidP="00BD2036">
      <w:pPr>
        <w:pStyle w:val="NoSpacing"/>
        <w:rPr>
          <w:rFonts w:cstheme="minorHAnsi"/>
          <w:sz w:val="24"/>
          <w:szCs w:val="24"/>
        </w:rPr>
      </w:pPr>
    </w:p>
    <w:p w:rsidR="00BD2036" w:rsidRDefault="00DB3AEA" w:rsidP="00DB3AEA">
      <w:pPr>
        <w:pStyle w:val="NoSpacing"/>
        <w:rPr>
          <w:rFonts w:cstheme="minorHAnsi"/>
          <w:sz w:val="24"/>
          <w:szCs w:val="24"/>
        </w:rPr>
      </w:pPr>
      <w:r w:rsidRPr="00DB3AEA">
        <w:rPr>
          <w:rFonts w:cstheme="minorHAnsi"/>
          <w:sz w:val="24"/>
          <w:szCs w:val="24"/>
        </w:rPr>
        <w:t>6. </w:t>
      </w:r>
      <w:r w:rsidR="00BD2036" w:rsidRPr="00BD2036">
        <w:rPr>
          <w:rFonts w:cstheme="minorHAnsi"/>
          <w:sz w:val="24"/>
          <w:szCs w:val="24"/>
        </w:rPr>
        <w:t> En un programa de televisión, un huésped afirma que las personas que hacen ejercicio vigorosamente durante 15 minutos o más cada día, son capaces de resolver problemas matemáticos más rápidamente que las personas que no tienen ejercicio vigoroso en su rutina diaria. Describir un experimento controlado que podrían llevarse a cabo para probar esta afirmación. En su descripción:</w:t>
      </w:r>
    </w:p>
    <w:p w:rsidR="00DB3AEA" w:rsidRPr="00BD2036" w:rsidRDefault="00DB3AEA" w:rsidP="00DB3AEA">
      <w:pPr>
        <w:pStyle w:val="NoSpacing"/>
        <w:rPr>
          <w:rFonts w:cstheme="minorHAnsi"/>
          <w:sz w:val="24"/>
          <w:szCs w:val="24"/>
        </w:rPr>
      </w:pPr>
    </w:p>
    <w:p w:rsidR="00BD2036" w:rsidRPr="00BD2036" w:rsidRDefault="00BD2036" w:rsidP="00DB3AEA">
      <w:pPr>
        <w:pStyle w:val="NoSpacing"/>
        <w:ind w:left="720"/>
        <w:rPr>
          <w:rFonts w:cstheme="minorHAnsi"/>
          <w:sz w:val="24"/>
          <w:szCs w:val="24"/>
        </w:rPr>
      </w:pPr>
      <w:r w:rsidRPr="00BD2036">
        <w:rPr>
          <w:rFonts w:cstheme="minorHAnsi"/>
          <w:sz w:val="24"/>
          <w:szCs w:val="24"/>
        </w:rPr>
        <w:t>• El propósito del experimento [ 1]</w:t>
      </w:r>
    </w:p>
    <w:p w:rsidR="00BD2036" w:rsidRPr="00BD2036" w:rsidRDefault="00BD2036" w:rsidP="00DB3AEA">
      <w:pPr>
        <w:pStyle w:val="NoSpacing"/>
        <w:ind w:left="720"/>
        <w:rPr>
          <w:rFonts w:cstheme="minorHAnsi"/>
          <w:sz w:val="24"/>
          <w:szCs w:val="24"/>
        </w:rPr>
      </w:pPr>
      <w:r w:rsidRPr="00BD2036">
        <w:rPr>
          <w:rFonts w:cstheme="minorHAnsi"/>
          <w:sz w:val="24"/>
          <w:szCs w:val="24"/>
        </w:rPr>
        <w:t>• Explicar por qué la muestra que habrá de utilizarse debe ser grande [ 1]</w:t>
      </w:r>
    </w:p>
    <w:p w:rsidR="00BD2036" w:rsidRPr="00BD2036" w:rsidRDefault="00BD2036" w:rsidP="00DB3AEA">
      <w:pPr>
        <w:pStyle w:val="NoSpacing"/>
        <w:ind w:left="720"/>
        <w:rPr>
          <w:rFonts w:cstheme="minorHAnsi"/>
          <w:sz w:val="24"/>
          <w:szCs w:val="24"/>
        </w:rPr>
      </w:pPr>
      <w:r w:rsidRPr="00BD2036">
        <w:rPr>
          <w:rFonts w:cstheme="minorHAnsi"/>
          <w:sz w:val="24"/>
          <w:szCs w:val="24"/>
        </w:rPr>
        <w:t>• Describir cómo el grupo experimental serán tratados y cómo el grupo de control será tratada [ 2]</w:t>
      </w:r>
    </w:p>
    <w:p w:rsidR="00BD2036" w:rsidRPr="00BD2036" w:rsidRDefault="00BD2036" w:rsidP="00DB3AEA">
      <w:pPr>
        <w:pStyle w:val="NoSpacing"/>
        <w:ind w:left="720"/>
        <w:rPr>
          <w:rFonts w:cstheme="minorHAnsi"/>
          <w:sz w:val="24"/>
          <w:szCs w:val="24"/>
        </w:rPr>
      </w:pPr>
      <w:r w:rsidRPr="00BD2036">
        <w:rPr>
          <w:rFonts w:cstheme="minorHAnsi"/>
          <w:sz w:val="24"/>
          <w:szCs w:val="24"/>
        </w:rPr>
        <w:t>• Los datos a ser recolectados durante el experimento [ 1]</w:t>
      </w:r>
    </w:p>
    <w:p w:rsidR="00BD2036" w:rsidRPr="00BD2036" w:rsidRDefault="00BD2036" w:rsidP="00DB3AEA">
      <w:pPr>
        <w:pStyle w:val="NoSpacing"/>
        <w:ind w:left="720"/>
        <w:rPr>
          <w:rFonts w:cstheme="minorHAnsi"/>
          <w:sz w:val="24"/>
          <w:szCs w:val="24"/>
        </w:rPr>
      </w:pPr>
      <w:r w:rsidRPr="00BD2036">
        <w:rPr>
          <w:rFonts w:cstheme="minorHAnsi"/>
          <w:sz w:val="24"/>
          <w:szCs w:val="24"/>
        </w:rPr>
        <w:t>• Estado una manera de determinar si los resultados apoyan la reclamación [ 1]</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BD2036" w:rsidRPr="00BD2036" w:rsidRDefault="00BD2036" w:rsidP="00BD2036">
      <w:pPr>
        <w:pStyle w:val="NoSpacing"/>
        <w:rPr>
          <w:rFonts w:cstheme="minorHAnsi"/>
          <w:sz w:val="24"/>
          <w:szCs w:val="24"/>
        </w:rPr>
      </w:pPr>
      <w:r w:rsidRPr="00BD2036">
        <w:rPr>
          <w:rFonts w:cstheme="minorHAnsi"/>
          <w:sz w:val="24"/>
          <w:szCs w:val="24"/>
        </w:rPr>
        <w:t>___________________________________________________________________</w:t>
      </w:r>
    </w:p>
    <w:p w:rsidR="005E3D42" w:rsidRPr="00BD2036" w:rsidRDefault="005E3D42" w:rsidP="00BD2036">
      <w:pPr>
        <w:pStyle w:val="NoSpacing"/>
        <w:rPr>
          <w:rFonts w:cstheme="minorHAnsi"/>
          <w:sz w:val="24"/>
          <w:szCs w:val="24"/>
        </w:rPr>
      </w:pPr>
    </w:p>
    <w:p w:rsidR="00DB3AEA" w:rsidRDefault="00DB3AEA" w:rsidP="00DB3AEA">
      <w:pPr>
        <w:pStyle w:val="Heading1"/>
      </w:pPr>
      <w:r>
        <w:lastRenderedPageBreak/>
        <w:t>Difusión a través de una membrana</w:t>
      </w:r>
    </w:p>
    <w:p w:rsidR="00DB3AEA" w:rsidRDefault="00DB3AEA" w:rsidP="00DB3AEA">
      <w:pPr>
        <w:pStyle w:val="Heading1"/>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Puntos Clave QUE</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sz w:val="24"/>
          <w:szCs w:val="24"/>
        </w:rPr>
        <w:t>Las moléculas tienden a moverse de alta a baja concentración sin el uso de la energía (</w:t>
      </w:r>
      <w:r w:rsidRPr="00DB3AEA">
        <w:rPr>
          <w:rFonts w:cstheme="minorHAnsi"/>
          <w:i/>
          <w:iCs/>
          <w:sz w:val="24"/>
          <w:szCs w:val="24"/>
        </w:rPr>
        <w:t>difusión</w:t>
      </w:r>
      <w:r w:rsidRPr="00DB3AEA">
        <w:rPr>
          <w:rFonts w:cstheme="minorHAnsi"/>
          <w:sz w:val="24"/>
          <w:szCs w:val="24"/>
        </w:rPr>
        <w:t>).</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sz w:val="24"/>
          <w:szCs w:val="24"/>
        </w:rPr>
        <w:t>Las membranas puede permitir que algunos pasar las moléculas de no permiten que otros (</w:t>
      </w:r>
      <w:r w:rsidRPr="00DB3AEA">
        <w:rPr>
          <w:rFonts w:cstheme="minorHAnsi"/>
          <w:i/>
          <w:iCs/>
          <w:sz w:val="24"/>
          <w:szCs w:val="24"/>
        </w:rPr>
        <w:t>selectivamente permeable</w:t>
      </w:r>
      <w:r w:rsidRPr="00DB3AEA">
        <w:rPr>
          <w:rFonts w:cstheme="minorHAnsi"/>
          <w:sz w:val="24"/>
          <w:szCs w:val="24"/>
        </w:rPr>
        <w:t>).</w:t>
      </w:r>
    </w:p>
    <w:p w:rsidR="00DB3AEA" w:rsidRPr="00DB3AEA" w:rsidRDefault="00DB3AEA" w:rsidP="00DB3AEA">
      <w:pPr>
        <w:numPr>
          <w:ilvl w:val="0"/>
          <w:numId w:val="12"/>
        </w:numPr>
        <w:spacing w:after="0" w:line="240" w:lineRule="auto"/>
        <w:rPr>
          <w:rFonts w:cstheme="minorHAnsi"/>
          <w:sz w:val="24"/>
          <w:szCs w:val="24"/>
        </w:rPr>
      </w:pPr>
      <w:r w:rsidRPr="00DB3AEA">
        <w:rPr>
          <w:rFonts w:cstheme="minorHAnsi"/>
          <w:i/>
          <w:iCs/>
          <w:sz w:val="24"/>
          <w:szCs w:val="24"/>
        </w:rPr>
        <w:t>Los indicadores se utilizan</w:t>
      </w:r>
      <w:r w:rsidRPr="00DB3AEA">
        <w:rPr>
          <w:rFonts w:cstheme="minorHAnsi"/>
          <w:sz w:val="24"/>
          <w:szCs w:val="24"/>
        </w:rPr>
        <w:t> para mostrar la presencia de ciertos tipos de moléculas.</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Procedimiento I</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Una celda de modelo se realiza a través de una membrana de plástico (generalmente </w:t>
      </w:r>
      <w:r w:rsidRPr="00DB3AEA">
        <w:rPr>
          <w:rFonts w:cstheme="minorHAnsi"/>
          <w:i/>
          <w:iCs/>
          <w:sz w:val="24"/>
          <w:szCs w:val="24"/>
        </w:rPr>
        <w:t>tubo de diálisis</w:t>
      </w:r>
      <w:r w:rsidRPr="00DB3AEA">
        <w:rPr>
          <w:rFonts w:cstheme="minorHAnsi"/>
          <w:sz w:val="24"/>
          <w:szCs w:val="24"/>
        </w:rPr>
        <w:t>) que contenga almidón  y glucosa . La bolsa está sellada con una cuerda.</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i/>
          <w:iCs/>
          <w:sz w:val="24"/>
          <w:szCs w:val="24"/>
        </w:rPr>
        <w:t>Indicador de almidón</w:t>
      </w:r>
      <w:r w:rsidRPr="00DB3AEA">
        <w:rPr>
          <w:rFonts w:cstheme="minorHAnsi"/>
          <w:sz w:val="24"/>
          <w:szCs w:val="24"/>
        </w:rPr>
        <w:t> (yodo) se coloca en solución fuera del 'cell'.</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Debido a las diferencias en la concentración, indicador de almidón se difunde en glucosa y se difunde. El almidón "quiere" a difuso, pero no porque la molécula es demasiado grande para pasar a través de la membrana.</w:t>
      </w:r>
    </w:p>
    <w:p w:rsidR="00DB3AEA" w:rsidRPr="00DB3AEA" w:rsidRDefault="00B430B1" w:rsidP="00DB3AEA">
      <w:pPr>
        <w:rPr>
          <w:rFonts w:cstheme="minorHAnsi"/>
          <w:sz w:val="24"/>
          <w:szCs w:val="24"/>
        </w:rPr>
      </w:pPr>
      <w:r>
        <w:rPr>
          <w:rFonts w:cstheme="minorHAns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135pt;margin-top:.65pt;width:255pt;height:107.9pt;z-index:-251637248;mso-wrap-edited:f" wrapcoords="-170 -301 -170 21801 21728 21801 21728 -301 -170 -301" stroked="t" strokeweight="2.25pt">
            <v:imagedata r:id="rId15" o:title="" gain="74473f"/>
          </v:shape>
          <o:OLEObject Type="Embed" ProgID="PBrush" ShapeID="_x0000_s1047" DrawAspect="Content" ObjectID="_1481147946" r:id="rId16"/>
        </w:pic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Almidón (blanco lechoso) + indicador de almidón (marrón) = color azul y negro</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El interior de la bolsa se vuelve de color azul-negro mientras que el exterior permanece brown, demostrando que el indicador de almidón, pero no salir.</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i/>
          <w:iCs/>
          <w:sz w:val="24"/>
          <w:szCs w:val="24"/>
        </w:rPr>
        <w:t>Indicador Glucosa</w:t>
      </w:r>
      <w:r w:rsidRPr="00DB3AEA">
        <w:rPr>
          <w:rFonts w:cstheme="minorHAnsi"/>
          <w:sz w:val="24"/>
          <w:szCs w:val="24"/>
        </w:rPr>
        <w:t> (azul) + glucosa (borrar) + CALOR = verde, marrón, rojo o naranja</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Análisis del líquido fuera del 'cell' muestra glucosa ha dejado. Esto se prueba colocando líquido desde el exterior en un tubo de ensayo, agregar solución indicadora y calefacción la mezcla.</w:t>
      </w:r>
    </w:p>
    <w:p w:rsidR="00DB3AEA" w:rsidRPr="00DB3AEA" w:rsidRDefault="00DB3AEA" w:rsidP="00DB3AEA">
      <w:pPr>
        <w:numPr>
          <w:ilvl w:val="0"/>
          <w:numId w:val="13"/>
        </w:numPr>
        <w:spacing w:after="0" w:line="240" w:lineRule="auto"/>
        <w:rPr>
          <w:rFonts w:cstheme="minorHAnsi"/>
          <w:sz w:val="24"/>
          <w:szCs w:val="24"/>
        </w:rPr>
      </w:pPr>
      <w:r w:rsidRPr="00DB3AEA">
        <w:rPr>
          <w:rFonts w:cstheme="minorHAnsi"/>
          <w:sz w:val="24"/>
          <w:szCs w:val="24"/>
        </w:rPr>
        <w:t>Usted puede probar que nO 6 es verdadero por pruebas (calefacción) y también por sí solo, el indicador indicador prueba + almidón. Ambos de estos controles  como resultado un color azul (no cambio).</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MI Análisis</w:t>
      </w:r>
    </w:p>
    <w:p w:rsidR="00DB3AEA" w:rsidRPr="00DB3AEA" w:rsidRDefault="00DB3AEA" w:rsidP="00DB3AEA">
      <w:pPr>
        <w:numPr>
          <w:ilvl w:val="0"/>
          <w:numId w:val="14"/>
        </w:numPr>
        <w:spacing w:after="0" w:line="240" w:lineRule="auto"/>
        <w:rPr>
          <w:rFonts w:cstheme="minorHAnsi"/>
          <w:sz w:val="24"/>
          <w:szCs w:val="24"/>
        </w:rPr>
      </w:pPr>
      <w:r w:rsidRPr="00DB3AEA">
        <w:rPr>
          <w:rFonts w:cstheme="minorHAnsi"/>
          <w:sz w:val="24"/>
          <w:szCs w:val="24"/>
        </w:rPr>
        <w:t>Glucosa y almidón indicador puede pasar a través de la membrana. El almidón puede que no. Esto es porque el almidón es una molécula más grande de glucosa o indicador de almidón.</w:t>
      </w:r>
    </w:p>
    <w:p w:rsidR="00DB3AEA" w:rsidRPr="00DB3AEA" w:rsidRDefault="00DB3AEA" w:rsidP="00DB3AEA">
      <w:pPr>
        <w:numPr>
          <w:ilvl w:val="0"/>
          <w:numId w:val="14"/>
        </w:numPr>
        <w:spacing w:after="0" w:line="240" w:lineRule="auto"/>
        <w:rPr>
          <w:rFonts w:cstheme="minorHAnsi"/>
          <w:sz w:val="24"/>
          <w:szCs w:val="24"/>
        </w:rPr>
      </w:pPr>
      <w:r w:rsidRPr="00DB3AEA">
        <w:rPr>
          <w:rFonts w:cstheme="minorHAnsi"/>
          <w:sz w:val="24"/>
          <w:szCs w:val="24"/>
        </w:rPr>
        <w:t>Esto muestra la importancia de romper las moléculas de gran tamaño dentro del sistema digestivo con el fin de nutrientes para entrar en el torrente sanguíneo.</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Puntos Clave II</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Las partes básicas de la célula que son fácilmente visibles bajo el microscopio son el citoplasma , </w:t>
      </w:r>
      <w:r w:rsidRPr="00DB3AEA">
        <w:rPr>
          <w:rFonts w:cstheme="minorHAnsi"/>
          <w:i/>
          <w:iCs/>
          <w:sz w:val="24"/>
          <w:szCs w:val="24"/>
        </w:rPr>
        <w:t>membrana celular</w:t>
      </w:r>
      <w:r w:rsidRPr="00DB3AEA">
        <w:rPr>
          <w:rFonts w:cstheme="minorHAnsi"/>
          <w:sz w:val="24"/>
          <w:szCs w:val="24"/>
        </w:rPr>
        <w:t>, pared celular y  (en las plantas).</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Las moléculas tienden a moverse de alta a baja concentración sin el uso de la energía (</w:t>
      </w:r>
      <w:r w:rsidRPr="00DB3AEA">
        <w:rPr>
          <w:rFonts w:cstheme="minorHAnsi"/>
          <w:i/>
          <w:iCs/>
          <w:sz w:val="24"/>
          <w:szCs w:val="24"/>
        </w:rPr>
        <w:t>difusión</w:t>
      </w:r>
      <w:r w:rsidRPr="00DB3AEA">
        <w:rPr>
          <w:rFonts w:cstheme="minorHAnsi"/>
          <w:sz w:val="24"/>
          <w:szCs w:val="24"/>
        </w:rPr>
        <w:t>).</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t>Difusión de moléculas de agua es particularmente importante y tiene el nombre especial de </w:t>
      </w:r>
      <w:r w:rsidRPr="00DB3AEA">
        <w:rPr>
          <w:rFonts w:cstheme="minorHAnsi"/>
          <w:i/>
          <w:iCs/>
          <w:sz w:val="24"/>
          <w:szCs w:val="24"/>
        </w:rPr>
        <w:t>ósmosis inversa</w:t>
      </w:r>
      <w:r w:rsidRPr="00DB3AEA">
        <w:rPr>
          <w:rFonts w:cstheme="minorHAnsi"/>
          <w:sz w:val="24"/>
          <w:szCs w:val="24"/>
        </w:rPr>
        <w:t>.</w:t>
      </w:r>
    </w:p>
    <w:p w:rsidR="00DB3AEA" w:rsidRPr="00DB3AEA" w:rsidRDefault="00DB3AEA" w:rsidP="00DB3AEA">
      <w:pPr>
        <w:numPr>
          <w:ilvl w:val="0"/>
          <w:numId w:val="15"/>
        </w:numPr>
        <w:spacing w:after="0" w:line="240" w:lineRule="auto"/>
        <w:rPr>
          <w:rFonts w:cstheme="minorHAnsi"/>
          <w:sz w:val="24"/>
          <w:szCs w:val="24"/>
        </w:rPr>
      </w:pPr>
      <w:r w:rsidRPr="00DB3AEA">
        <w:rPr>
          <w:rFonts w:cstheme="minorHAnsi"/>
          <w:sz w:val="24"/>
          <w:szCs w:val="24"/>
        </w:rPr>
        <w:lastRenderedPageBreak/>
        <w:t>El equilibrio de las moléculas de agua en el interior y exterior de la célula es extremadamente importante para la supervivencia de todos los organismos, incluidos los seres humanos.</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Procedimiento II</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Hacer un </w:t>
      </w:r>
      <w:r w:rsidRPr="00DB3AEA">
        <w:rPr>
          <w:rFonts w:cstheme="minorHAnsi"/>
          <w:i/>
          <w:iCs/>
          <w:sz w:val="24"/>
          <w:szCs w:val="24"/>
        </w:rPr>
        <w:t>montaje en fresco</w:t>
      </w:r>
      <w:r w:rsidRPr="00DB3AEA">
        <w:rPr>
          <w:rFonts w:cstheme="minorHAnsi"/>
          <w:sz w:val="24"/>
          <w:szCs w:val="24"/>
        </w:rPr>
        <w:t> diapositiva de una sección delgada de cebolla roja células. Las células son tomadas de la "piel" exterior del bulbo de cebolla y una pequeña pieza se coloca en una gota de agua en el portaobjetos del microscopio. Una cubierta </w:t>
      </w:r>
      <w:r w:rsidRPr="00DB3AEA">
        <w:rPr>
          <w:rFonts w:cstheme="minorHAnsi"/>
          <w:i/>
          <w:iCs/>
          <w:sz w:val="24"/>
          <w:szCs w:val="24"/>
        </w:rPr>
        <w:t>de patinaje</w:t>
      </w:r>
      <w:r w:rsidRPr="00DB3AEA">
        <w:rPr>
          <w:rFonts w:cstheme="minorHAnsi"/>
          <w:sz w:val="24"/>
          <w:szCs w:val="24"/>
        </w:rPr>
        <w:t> se coloca en la parte superior, tocando en el agua formando un ángulo y, a continuación, colocando cuidadosamente en el espécimen, tratando de no hacer burbujas de aire por debajo.</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Las células se examinan bajo la luz (compuesto) microscopio. Usted debe ser capaz de identificar el citoplasma celular, membrana celular, pared celular.</w:t>
      </w:r>
    </w:p>
    <w:p w:rsidR="00DB3AEA" w:rsidRPr="00DB3AEA" w:rsidRDefault="00B430B1" w:rsidP="00DB3AEA">
      <w:pPr>
        <w:numPr>
          <w:ilvl w:val="0"/>
          <w:numId w:val="16"/>
        </w:numPr>
        <w:spacing w:after="0" w:line="240" w:lineRule="auto"/>
        <w:rPr>
          <w:rFonts w:cstheme="minorHAnsi"/>
          <w:sz w:val="24"/>
          <w:szCs w:val="24"/>
        </w:rPr>
      </w:pPr>
      <w:r>
        <w:rPr>
          <w:rFonts w:cstheme="minorHAnsi"/>
          <w:noProof/>
          <w:sz w:val="24"/>
          <w:szCs w:val="24"/>
        </w:rPr>
        <w:pict>
          <v:shape id="_x0000_s1050" type="#_x0000_t75" style="position:absolute;left:0;text-align:left;margin-left:279pt;margin-top:22.2pt;width:228pt;height:84.75pt;z-index:251682304" stroked="t" strokeweight="2.25pt">
            <v:imagedata r:id="rId17" o:title="" gain="74473f"/>
          </v:shape>
          <o:OLEObject Type="Embed" ProgID="PBrush" ShapeID="_x0000_s1050" DrawAspect="Content" ObjectID="_1481147947" r:id="rId18"/>
        </w:pict>
      </w:r>
      <w:r>
        <w:rPr>
          <w:rFonts w:cstheme="minorHAnsi"/>
          <w:noProof/>
          <w:sz w:val="24"/>
          <w:szCs w:val="24"/>
        </w:rPr>
        <w:pict>
          <v:shape id="_x0000_s1048" type="#_x0000_t75" style="position:absolute;left:0;text-align:left;margin-left:90pt;margin-top:22.2pt;width:154.5pt;height:85.5pt;z-index:251680256" stroked="t" strokeweight="2.25pt">
            <v:imagedata r:id="rId19" o:title="" gain="74473f"/>
          </v:shape>
          <o:OLEObject Type="Embed" ProgID="PBrush" ShapeID="_x0000_s1048" DrawAspect="Content" ObjectID="_1481147948" r:id="rId20"/>
        </w:pict>
      </w:r>
      <w:r w:rsidR="00DB3AEA" w:rsidRPr="00DB3AEA">
        <w:rPr>
          <w:rFonts w:cstheme="minorHAnsi"/>
          <w:sz w:val="24"/>
          <w:szCs w:val="24"/>
        </w:rPr>
        <w:t>Es importante ver que la membrana de la célula y el citoplasma llene completamente el espacio de la pared de la célula.</w: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Coloque un 10% solución salina bajo la cubierta deslizante. Esto se hace colocando una gota de solución salina junto a uno de los bordes de la tapa deslizante, absorbe el agua desde el lado opuesto del  deslizamiento utilizando una toalla de papel.</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Observe las células en la solución de sal. Es importante ver que el citoplasma y membrana celular se reseca en el interior de la pared de la célula. Esto es debido a que las moléculas de agua dejando la célula y la introducción en el agua salada (bajo) solución.</w:t>
      </w:r>
    </w:p>
    <w:p w:rsidR="00DB3AEA" w:rsidRPr="00DB3AEA" w:rsidRDefault="00B430B1" w:rsidP="00DB3AEA">
      <w:pPr>
        <w:rPr>
          <w:rFonts w:cstheme="minorHAnsi"/>
          <w:sz w:val="24"/>
          <w:szCs w:val="24"/>
        </w:rPr>
      </w:pPr>
      <w:r>
        <w:rPr>
          <w:rFonts w:cstheme="minorHAnsi"/>
          <w:noProof/>
          <w:sz w:val="24"/>
          <w:szCs w:val="24"/>
        </w:rPr>
        <w:pict>
          <v:shape id="_x0000_s1049" type="#_x0000_t75" style="position:absolute;margin-left:90pt;margin-top:4.25pt;width:156.75pt;height:79.5pt;z-index:251681280" stroked="t" strokeweight="2.25pt">
            <v:imagedata r:id="rId21" o:title="" gain="74473f"/>
          </v:shape>
          <o:OLEObject Type="Embed" ProgID="PBrush" ShapeID="_x0000_s1049" DrawAspect="Content" ObjectID="_1481147949" r:id="rId22"/>
        </w:pict>
      </w: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rPr>
          <w:rFonts w:cstheme="minorHAnsi"/>
          <w:sz w:val="24"/>
          <w:szCs w:val="24"/>
        </w:rPr>
      </w:pP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Colocar agua destilada por debajo de la cubierta deslizante con la técnica descrita en el nO 4 anterior.</w:t>
      </w:r>
    </w:p>
    <w:p w:rsidR="00DB3AEA" w:rsidRPr="00DB3AEA" w:rsidRDefault="00DB3AEA" w:rsidP="00DB3AEA">
      <w:pPr>
        <w:numPr>
          <w:ilvl w:val="0"/>
          <w:numId w:val="16"/>
        </w:numPr>
        <w:spacing w:after="0" w:line="240" w:lineRule="auto"/>
        <w:rPr>
          <w:rFonts w:cstheme="minorHAnsi"/>
          <w:sz w:val="24"/>
          <w:szCs w:val="24"/>
        </w:rPr>
      </w:pPr>
      <w:r w:rsidRPr="00DB3AEA">
        <w:rPr>
          <w:rFonts w:cstheme="minorHAnsi"/>
          <w:sz w:val="24"/>
          <w:szCs w:val="24"/>
        </w:rPr>
        <w:t>Observe las células en agua destilada. Es importante ver que el citoplasma y membrana celular se han hinchado a llenar todo el espacio disponible en la pared de la célula.</w:t>
      </w:r>
    </w:p>
    <w:p w:rsidR="00DB3AEA" w:rsidRPr="00DB3AEA" w:rsidRDefault="00DB3AEA" w:rsidP="00DB3AEA">
      <w:pPr>
        <w:rPr>
          <w:rFonts w:cstheme="minorHAnsi"/>
          <w:sz w:val="24"/>
          <w:szCs w:val="24"/>
        </w:rPr>
      </w:pPr>
    </w:p>
    <w:p w:rsidR="00DB3AEA" w:rsidRPr="00DB3AEA" w:rsidRDefault="00DB3AEA" w:rsidP="00DB3AEA">
      <w:pPr>
        <w:pStyle w:val="Heading1"/>
        <w:rPr>
          <w:rFonts w:asciiTheme="minorHAnsi" w:hAnsiTheme="minorHAnsi" w:cstheme="minorHAnsi"/>
        </w:rPr>
      </w:pPr>
      <w:r w:rsidRPr="00DB3AEA">
        <w:rPr>
          <w:rFonts w:asciiTheme="minorHAnsi" w:hAnsiTheme="minorHAnsi" w:cstheme="minorHAnsi"/>
        </w:rPr>
        <w:t>Análisis II</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En las células muy salado soluciones va a perder agua, lo que hace al colapso y posiblemente perder la capacidad de realizar las funciones vitales.</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En células muy acuosa soluciones tienden a ganar agua, lo que hace que se hinchen y puede provocar que se rompa/romper, destruir la célula. Tenga en cuenta que esto no ha sucedido en las células vegetales porque la pared celular impide que la membrana de la célula de ampliar fácilmente.</w:t>
      </w:r>
    </w:p>
    <w:p w:rsidR="00DB3AEA" w:rsidRPr="00DB3AEA" w:rsidRDefault="00DB3AEA" w:rsidP="00DB3AEA">
      <w:pPr>
        <w:numPr>
          <w:ilvl w:val="0"/>
          <w:numId w:val="17"/>
        </w:numPr>
        <w:spacing w:after="0" w:line="240" w:lineRule="auto"/>
        <w:rPr>
          <w:rFonts w:cstheme="minorHAnsi"/>
          <w:sz w:val="24"/>
          <w:szCs w:val="24"/>
        </w:rPr>
      </w:pPr>
      <w:r w:rsidRPr="00DB3AEA">
        <w:rPr>
          <w:rFonts w:cstheme="minorHAnsi"/>
          <w:sz w:val="24"/>
          <w:szCs w:val="24"/>
        </w:rPr>
        <w:t>Las criaturas Agua Dulce, en particular de organismos unicelulares, deben hacer frente a un exceso de agua en las células. Agua Salada los organismos tienden a tener el problema opuesto y debe tratar de recuperar agua perdida.</w:t>
      </w:r>
    </w:p>
    <w:p w:rsidR="00DB3AEA" w:rsidRPr="00DB3AEA" w:rsidRDefault="00DB3AEA" w:rsidP="00DB3AEA">
      <w:pPr>
        <w:rPr>
          <w:rFonts w:cstheme="minorHAnsi"/>
          <w:b/>
          <w:sz w:val="24"/>
          <w:szCs w:val="24"/>
          <w:u w:val="single"/>
        </w:rPr>
      </w:pPr>
      <w:r w:rsidRPr="00DB3AEA">
        <w:rPr>
          <w:rFonts w:cstheme="minorHAnsi"/>
          <w:sz w:val="24"/>
          <w:szCs w:val="24"/>
        </w:rPr>
        <w:br w:type="page"/>
      </w:r>
      <w:r w:rsidRPr="00DB3AEA">
        <w:rPr>
          <w:rFonts w:cstheme="minorHAnsi"/>
          <w:b/>
          <w:sz w:val="24"/>
          <w:szCs w:val="24"/>
          <w:u w:val="single"/>
        </w:rPr>
        <w:lastRenderedPageBreak/>
        <w:t>Preguntas: </w:t>
      </w:r>
    </w:p>
    <w:p w:rsidR="00DB3AEA" w:rsidRPr="00DB3AEA" w:rsidRDefault="00DB3AEA" w:rsidP="00DB3AEA">
      <w:pPr>
        <w:autoSpaceDE w:val="0"/>
        <w:autoSpaceDN w:val="0"/>
        <w:adjustRightInd w:val="0"/>
        <w:rPr>
          <w:rFonts w:cstheme="minorHAnsi"/>
          <w:sz w:val="24"/>
          <w:szCs w:val="24"/>
        </w:rPr>
      </w:pPr>
      <w:r w:rsidRPr="00DB3AEA">
        <w:rPr>
          <w:rFonts w:cstheme="minorHAnsi"/>
          <w:sz w:val="24"/>
          <w:szCs w:val="24"/>
        </w:rPr>
        <w:t>Base sus respuestas a las preguntas 12 y 13 en el siguiente diagrama y en sus conocimientos de biología.</w:t>
      </w:r>
    </w:p>
    <w:p w:rsidR="00DB3AEA" w:rsidRPr="00DB3AEA" w:rsidRDefault="00DB3AEA" w:rsidP="00DB3AEA">
      <w:pPr>
        <w:jc w:val="center"/>
        <w:rPr>
          <w:rFonts w:cstheme="minorHAnsi"/>
          <w:b/>
          <w:sz w:val="24"/>
          <w:szCs w:val="24"/>
        </w:rPr>
      </w:pPr>
      <w:r w:rsidRPr="00DB3AEA">
        <w:rPr>
          <w:rFonts w:cstheme="minorHAnsi"/>
          <w:b/>
          <w:noProof/>
          <w:sz w:val="24"/>
          <w:szCs w:val="24"/>
        </w:rPr>
        <w:drawing>
          <wp:inline distT="0" distB="0" distL="0" distR="0" wp14:anchorId="65A6DE02" wp14:editId="4D9FD974">
            <wp:extent cx="3705225" cy="2076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2076450"/>
                    </a:xfrm>
                    <a:prstGeom prst="rect">
                      <a:avLst/>
                    </a:prstGeom>
                    <a:noFill/>
                    <a:ln>
                      <a:noFill/>
                    </a:ln>
                  </pic:spPr>
                </pic:pic>
              </a:graphicData>
            </a:graphic>
          </wp:inline>
        </w:drawing>
      </w:r>
    </w:p>
    <w:p w:rsidR="00DB3AEA" w:rsidRDefault="00DB3AEA" w:rsidP="00DB3AEA">
      <w:pPr>
        <w:autoSpaceDE w:val="0"/>
        <w:autoSpaceDN w:val="0"/>
        <w:adjustRightInd w:val="0"/>
        <w:rPr>
          <w:rFonts w:cstheme="minorHAnsi"/>
          <w:sz w:val="24"/>
          <w:szCs w:val="24"/>
        </w:rPr>
      </w:pPr>
      <w:r>
        <w:rPr>
          <w:rFonts w:cstheme="minorHAnsi"/>
          <w:sz w:val="24"/>
          <w:szCs w:val="24"/>
        </w:rPr>
        <w:t>1. </w:t>
      </w:r>
      <w:r w:rsidRPr="00DB3AEA">
        <w:rPr>
          <w:rFonts w:cstheme="minorHAnsi"/>
          <w:sz w:val="24"/>
          <w:szCs w:val="24"/>
        </w:rPr>
        <w:t> Describir la forma de preparar un wet-deslizantes de montaje en las células de cebolla roja con la membrana de las células huir de la pared celular, como se muestra en el diagrama 1. Los siguientes materiales están disponibles: portaobjetos de microscopio, pipetas, cubreobjetos, las toallas de papel, el agua, la sal, cebolla roja y secciones. [ 3]</w:t>
      </w:r>
    </w:p>
    <w:p w:rsidR="00DB3AEA" w:rsidRDefault="00DB3AEA" w:rsidP="00DB3AEA">
      <w:pPr>
        <w:autoSpaceDE w:val="0"/>
        <w:autoSpaceDN w:val="0"/>
        <w:adjustRightInd w:val="0"/>
        <w:rPr>
          <w:rFonts w:cstheme="minorHAnsi"/>
          <w:sz w:val="24"/>
          <w:szCs w:val="24"/>
        </w:rPr>
      </w:pPr>
    </w:p>
    <w:p w:rsidR="00DB3AEA" w:rsidRP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sz w:val="24"/>
          <w:szCs w:val="24"/>
        </w:rPr>
      </w:pPr>
      <w:r>
        <w:rPr>
          <w:rFonts w:cstheme="minorHAnsi"/>
          <w:sz w:val="24"/>
          <w:szCs w:val="24"/>
        </w:rPr>
        <w:t>2. </w:t>
      </w:r>
      <w:r w:rsidRPr="00DB3AEA">
        <w:rPr>
          <w:rFonts w:cstheme="minorHAnsi"/>
          <w:sz w:val="24"/>
          <w:szCs w:val="24"/>
        </w:rPr>
        <w:t> Lista de los procedimientos de laboratorio a seguir que podrían causar las células en el diagrama 1 se asemejan a las células en el diagrama 2. [ 2]</w:t>
      </w:r>
    </w:p>
    <w:p w:rsidR="00DB3AEA" w:rsidRDefault="00DB3AEA" w:rsidP="00DB3AEA">
      <w:pPr>
        <w:autoSpaceDE w:val="0"/>
        <w:autoSpaceDN w:val="0"/>
        <w:adjustRightInd w:val="0"/>
        <w:rPr>
          <w:rFonts w:cstheme="minorHAnsi"/>
          <w:sz w:val="24"/>
          <w:szCs w:val="24"/>
        </w:rPr>
      </w:pPr>
    </w:p>
    <w:p w:rsidR="00DB3AEA" w:rsidRP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sz w:val="24"/>
          <w:szCs w:val="24"/>
        </w:rPr>
      </w:pPr>
      <w:r>
        <w:rPr>
          <w:rFonts w:cstheme="minorHAnsi"/>
          <w:sz w:val="24"/>
          <w:szCs w:val="24"/>
        </w:rPr>
        <w:t>3. </w:t>
      </w:r>
      <w:r w:rsidRPr="00DB3AEA">
        <w:rPr>
          <w:rFonts w:cstheme="minorHAnsi"/>
          <w:sz w:val="24"/>
          <w:szCs w:val="24"/>
        </w:rPr>
        <w:t> Un estudiante hace una célula artificial, similar a la utilizada en el laboratorio actividad </w:t>
      </w:r>
      <w:r w:rsidRPr="00DB3AEA">
        <w:rPr>
          <w:rFonts w:cstheme="minorHAnsi"/>
          <w:i/>
          <w:iCs/>
          <w:sz w:val="24"/>
          <w:szCs w:val="24"/>
        </w:rPr>
        <w:t>Difusión a través de una membrana</w:t>
      </w:r>
      <w:r w:rsidRPr="00DB3AEA">
        <w:rPr>
          <w:rFonts w:cstheme="minorHAnsi"/>
          <w:sz w:val="24"/>
          <w:szCs w:val="24"/>
        </w:rPr>
        <w:t>, en un vaso que contiene agua. La célula artificial contiene almidón y azúcar. Un indicador de almidón se añade al agua en el vaso. Explicar cómo el estudiante conocer si el almidón se difunden fuera de la célula artificial. [ 1]</w:t>
      </w:r>
    </w:p>
    <w:p w:rsid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Default="00DB3AEA" w:rsidP="00DB3AEA">
      <w:pPr>
        <w:autoSpaceDE w:val="0"/>
        <w:autoSpaceDN w:val="0"/>
        <w:adjustRightInd w:val="0"/>
        <w:rPr>
          <w:rFonts w:cstheme="minorHAnsi"/>
          <w:i/>
          <w:iCs/>
          <w:sz w:val="24"/>
          <w:szCs w:val="24"/>
        </w:rPr>
      </w:pPr>
    </w:p>
    <w:p w:rsidR="00DB3AEA" w:rsidRPr="00DB3AEA" w:rsidRDefault="00DB3AEA" w:rsidP="00DB3AEA">
      <w:pPr>
        <w:autoSpaceDE w:val="0"/>
        <w:autoSpaceDN w:val="0"/>
        <w:adjustRightInd w:val="0"/>
        <w:rPr>
          <w:rFonts w:cstheme="minorHAnsi"/>
          <w:i/>
          <w:iCs/>
          <w:sz w:val="24"/>
          <w:szCs w:val="24"/>
        </w:rPr>
      </w:pPr>
    </w:p>
    <w:p w:rsidR="00DB3AEA" w:rsidRPr="00DB3AEA" w:rsidRDefault="00DB3AEA" w:rsidP="00DB3AEA">
      <w:pPr>
        <w:autoSpaceDE w:val="0"/>
        <w:autoSpaceDN w:val="0"/>
        <w:adjustRightInd w:val="0"/>
        <w:rPr>
          <w:rFonts w:cstheme="minorHAnsi"/>
          <w:sz w:val="24"/>
          <w:szCs w:val="24"/>
        </w:rPr>
      </w:pPr>
      <w:r>
        <w:rPr>
          <w:rFonts w:cstheme="minorHAnsi"/>
          <w:sz w:val="24"/>
          <w:szCs w:val="24"/>
        </w:rPr>
        <w:lastRenderedPageBreak/>
        <w:t>4.</w:t>
      </w:r>
      <w:r w:rsidRPr="00DB3AEA">
        <w:rPr>
          <w:rFonts w:cstheme="minorHAnsi"/>
          <w:sz w:val="24"/>
          <w:szCs w:val="24"/>
        </w:rPr>
        <w:t> La investigación fue creado para estudiar el movimiento del agua a través de una membrana. Los resultados se muestran en el siguiente diagrama.</w:t>
      </w:r>
    </w:p>
    <w:p w:rsidR="00DB3AEA" w:rsidRPr="00DB3AEA" w:rsidRDefault="00DB3AEA" w:rsidP="00DB3AEA">
      <w:pPr>
        <w:jc w:val="center"/>
        <w:rPr>
          <w:rFonts w:cstheme="minorHAnsi"/>
          <w:b/>
          <w:sz w:val="24"/>
          <w:szCs w:val="24"/>
        </w:rPr>
      </w:pPr>
      <w:r w:rsidRPr="00DB3AEA">
        <w:rPr>
          <w:rFonts w:cstheme="minorHAnsi"/>
          <w:b/>
          <w:noProof/>
          <w:sz w:val="24"/>
          <w:szCs w:val="24"/>
        </w:rPr>
        <w:drawing>
          <wp:inline distT="0" distB="0" distL="0" distR="0" wp14:anchorId="0866121B" wp14:editId="4ED15CEA">
            <wp:extent cx="2476500" cy="15650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565010"/>
                    </a:xfrm>
                    <a:prstGeom prst="rect">
                      <a:avLst/>
                    </a:prstGeom>
                    <a:noFill/>
                    <a:ln>
                      <a:noFill/>
                    </a:ln>
                  </pic:spPr>
                </pic:pic>
              </a:graphicData>
            </a:graphic>
          </wp:inline>
        </w:drawing>
      </w:r>
    </w:p>
    <w:p w:rsidR="00DB3AEA" w:rsidRPr="00DB3AEA" w:rsidRDefault="00DB3AEA" w:rsidP="00DB3AEA">
      <w:pPr>
        <w:autoSpaceDE w:val="0"/>
        <w:autoSpaceDN w:val="0"/>
        <w:adjustRightInd w:val="0"/>
        <w:rPr>
          <w:rFonts w:cstheme="minorHAnsi"/>
          <w:sz w:val="24"/>
          <w:szCs w:val="24"/>
        </w:rPr>
      </w:pPr>
      <w:r w:rsidRPr="00DB3AEA">
        <w:rPr>
          <w:rFonts w:cstheme="minorHAnsi"/>
          <w:sz w:val="24"/>
          <w:szCs w:val="24"/>
        </w:rPr>
        <w:t>Basados en estos resultados, ¿cuál de las siguientes afirmaciones correctamente predice lo que sucederá a los glóbulos rojos cuando se colocan en un vaso de precipitados que contiene una solución de agua en la que la concentración de sal es mucho mayor que la concentración de sal en los glóbulos rojos?</w:t>
      </w:r>
    </w:p>
    <w:p w:rsidR="00DB3AEA" w:rsidRPr="00DB3AEA" w:rsidRDefault="00DB3AEA" w:rsidP="00703704">
      <w:pPr>
        <w:pStyle w:val="NoSpacing"/>
        <w:ind w:left="720"/>
      </w:pPr>
      <w:r w:rsidRPr="00DB3AEA">
        <w:t>(1) Los glóbulos rojos de la sangre, absorben el agua y el aumento de tamaño.</w:t>
      </w:r>
    </w:p>
    <w:p w:rsidR="00DB3AEA" w:rsidRPr="00DB3AEA" w:rsidRDefault="00DB3AEA" w:rsidP="00703704">
      <w:pPr>
        <w:pStyle w:val="NoSpacing"/>
        <w:ind w:left="720"/>
      </w:pPr>
      <w:r w:rsidRPr="00DB3AEA">
        <w:t>(2) Los glóbulos rojos de la sangre se pierde agua y disminuye su tamaño.</w:t>
      </w:r>
    </w:p>
    <w:p w:rsidR="00DB3AEA" w:rsidRPr="00DB3AEA" w:rsidRDefault="00DB3AEA" w:rsidP="00703704">
      <w:pPr>
        <w:pStyle w:val="NoSpacing"/>
        <w:ind w:left="720"/>
      </w:pPr>
      <w:r w:rsidRPr="00DB3AEA">
        <w:t>(3) Los glóbulos rojos de la sangre absorbe el agua, en primer lugar y después de perder agua y mantener su tamaño normal.</w:t>
      </w:r>
    </w:p>
    <w:p w:rsidR="00DB3AEA" w:rsidRDefault="00DB3AEA" w:rsidP="00703704">
      <w:pPr>
        <w:pStyle w:val="NoSpacing"/>
        <w:ind w:left="720"/>
      </w:pPr>
      <w:r w:rsidRPr="00DB3AEA">
        <w:t>(4) Los glóbulos rojos de la sangre, primero pierden agua, absorben agua y finalmente de tamaño doble.</w:t>
      </w:r>
    </w:p>
    <w:p w:rsidR="00703704" w:rsidRPr="00DB3AEA" w:rsidRDefault="00703704" w:rsidP="00703704">
      <w:pPr>
        <w:pStyle w:val="NoSpacing"/>
        <w:ind w:left="720"/>
      </w:pPr>
    </w:p>
    <w:p w:rsidR="00DB3AEA" w:rsidRDefault="00DB3AEA" w:rsidP="00DB3AEA">
      <w:pPr>
        <w:autoSpaceDE w:val="0"/>
        <w:autoSpaceDN w:val="0"/>
        <w:adjustRightInd w:val="0"/>
        <w:rPr>
          <w:rFonts w:cstheme="minorHAnsi"/>
          <w:sz w:val="24"/>
          <w:szCs w:val="24"/>
        </w:rPr>
      </w:pPr>
      <w:r>
        <w:rPr>
          <w:rFonts w:cstheme="minorHAnsi"/>
          <w:sz w:val="24"/>
          <w:szCs w:val="24"/>
        </w:rPr>
        <w:t>5. </w:t>
      </w:r>
      <w:r w:rsidRPr="00DB3AEA">
        <w:rPr>
          <w:rFonts w:cstheme="minorHAnsi"/>
          <w:sz w:val="24"/>
          <w:szCs w:val="24"/>
        </w:rPr>
        <w:t>Un </w:t>
      </w:r>
      <w:r w:rsidRPr="00DB3AEA">
        <w:rPr>
          <w:rFonts w:cstheme="minorHAnsi"/>
          <w:i/>
          <w:iCs/>
          <w:sz w:val="24"/>
          <w:szCs w:val="24"/>
        </w:rPr>
        <w:t> </w:t>
      </w:r>
      <w:r w:rsidRPr="00DB3AEA">
        <w:rPr>
          <w:rFonts w:cstheme="minorHAnsi"/>
          <w:sz w:val="24"/>
          <w:szCs w:val="24"/>
        </w:rPr>
        <w:t>factor que incide en que las moléculas pueden pasar a través de la membrana celular de la célula humana. [ 1]</w:t>
      </w:r>
    </w:p>
    <w:p w:rsidR="00DB3AEA" w:rsidRPr="00DB3AEA" w:rsidRDefault="00DB3AEA" w:rsidP="00DB3AEA">
      <w:pPr>
        <w:autoSpaceDE w:val="0"/>
        <w:autoSpaceDN w:val="0"/>
        <w:adjustRightInd w:val="0"/>
        <w:rPr>
          <w:rFonts w:cstheme="minorHAnsi"/>
          <w:sz w:val="24"/>
          <w:szCs w:val="24"/>
        </w:rPr>
      </w:pPr>
    </w:p>
    <w:p w:rsidR="00DB3AEA" w:rsidRDefault="00DB3AEA" w:rsidP="00DB3AEA">
      <w:pPr>
        <w:autoSpaceDE w:val="0"/>
        <w:autoSpaceDN w:val="0"/>
        <w:adjustRightInd w:val="0"/>
        <w:rPr>
          <w:rFonts w:cstheme="minorHAnsi"/>
          <w:sz w:val="24"/>
          <w:szCs w:val="24"/>
        </w:rPr>
      </w:pPr>
      <w:r>
        <w:rPr>
          <w:rFonts w:cstheme="minorHAnsi"/>
          <w:sz w:val="24"/>
          <w:szCs w:val="24"/>
        </w:rPr>
        <w:t>6. </w:t>
      </w:r>
      <w:r w:rsidRPr="00DB3AEA">
        <w:rPr>
          <w:rFonts w:cstheme="minorHAnsi"/>
          <w:sz w:val="24"/>
          <w:szCs w:val="24"/>
        </w:rPr>
        <w:t> Un indicador de una proteína se añade a una solución que contiene proteínas y a una solución que no </w:t>
      </w:r>
      <w:r w:rsidRPr="00DB3AEA">
        <w:rPr>
          <w:rFonts w:cstheme="minorHAnsi"/>
          <w:i/>
          <w:iCs/>
          <w:sz w:val="24"/>
          <w:szCs w:val="24"/>
        </w:rPr>
        <w:t> </w:t>
      </w:r>
      <w:r w:rsidRPr="00DB3AEA">
        <w:rPr>
          <w:rFonts w:cstheme="minorHAnsi"/>
          <w:sz w:val="24"/>
          <w:szCs w:val="24"/>
        </w:rPr>
        <w:t>contienen proteínas. Estado </w:t>
      </w:r>
      <w:r w:rsidRPr="00DB3AEA">
        <w:rPr>
          <w:rFonts w:cstheme="minorHAnsi"/>
          <w:i/>
          <w:iCs/>
          <w:sz w:val="24"/>
          <w:szCs w:val="24"/>
        </w:rPr>
        <w:t>una forma </w:t>
      </w:r>
      <w:r w:rsidRPr="00DB3AEA">
        <w:rPr>
          <w:rFonts w:cstheme="minorHAnsi"/>
          <w:sz w:val="24"/>
          <w:szCs w:val="24"/>
        </w:rPr>
        <w:t>, otros de la presencia o ausencia de proteína que las dos soluciones pueden variar después que el indicador ha sido añadido a ambos. [ 1]</w:t>
      </w:r>
    </w:p>
    <w:p w:rsidR="00DB3AEA" w:rsidRDefault="00DB3AEA" w:rsidP="00DB3AEA">
      <w:pPr>
        <w:autoSpaceDE w:val="0"/>
        <w:autoSpaceDN w:val="0"/>
        <w:adjustRightInd w:val="0"/>
        <w:rPr>
          <w:rFonts w:cstheme="minorHAnsi"/>
          <w:sz w:val="24"/>
          <w:szCs w:val="24"/>
        </w:rPr>
      </w:pPr>
    </w:p>
    <w:p w:rsidR="00DB3AEA" w:rsidRPr="00DB3AEA" w:rsidRDefault="00DB3AEA" w:rsidP="00DB3AEA">
      <w:pPr>
        <w:autoSpaceDE w:val="0"/>
        <w:autoSpaceDN w:val="0"/>
        <w:adjustRightInd w:val="0"/>
        <w:rPr>
          <w:rFonts w:cstheme="minorHAnsi"/>
          <w:sz w:val="24"/>
          <w:szCs w:val="24"/>
        </w:rPr>
      </w:pPr>
    </w:p>
    <w:p w:rsidR="00DB3AEA" w:rsidRPr="00DB3AEA" w:rsidRDefault="00DB3AEA" w:rsidP="00DB3AEA">
      <w:pPr>
        <w:autoSpaceDE w:val="0"/>
        <w:autoSpaceDN w:val="0"/>
        <w:adjustRightInd w:val="0"/>
        <w:rPr>
          <w:rFonts w:cstheme="minorHAnsi"/>
          <w:sz w:val="24"/>
          <w:szCs w:val="24"/>
        </w:rPr>
      </w:pPr>
      <w:r>
        <w:rPr>
          <w:rFonts w:cstheme="minorHAnsi"/>
          <w:sz w:val="24"/>
          <w:szCs w:val="24"/>
        </w:rPr>
        <w:t>7. </w:t>
      </w:r>
      <w:r w:rsidRPr="00DB3AEA">
        <w:rPr>
          <w:rFonts w:cstheme="minorHAnsi"/>
          <w:sz w:val="24"/>
          <w:szCs w:val="24"/>
        </w:rPr>
        <w:t> Un estudiante preparó un wet-deslizantes de montaje de algunas células cebolla roja y, a continuación, se agrega un poco de sal agua a la diapositiva. El alumno observa la diapositiva utilizando un compuesto microscopio de luz. </w:t>
      </w:r>
      <w:r w:rsidRPr="00DB3AEA">
        <w:rPr>
          <w:rFonts w:cstheme="minorHAnsi"/>
          <w:i/>
          <w:iCs/>
          <w:sz w:val="24"/>
          <w:szCs w:val="24"/>
        </w:rPr>
        <w:t>UN diagrama </w:t>
      </w:r>
      <w:r w:rsidRPr="00DB3AEA">
        <w:rPr>
          <w:rFonts w:cstheme="minorHAnsi"/>
          <w:sz w:val="24"/>
          <w:szCs w:val="24"/>
        </w:rPr>
        <w:t>es un ejemplo típico de lo que el estudiante observado después de agregar agua salada. Esquema completo </w:t>
      </w:r>
      <w:r w:rsidRPr="00DB3AEA">
        <w:rPr>
          <w:rFonts w:cstheme="minorHAnsi"/>
          <w:i/>
          <w:iCs/>
          <w:sz w:val="24"/>
          <w:szCs w:val="24"/>
        </w:rPr>
        <w:t>B </w:t>
      </w:r>
      <w:r w:rsidRPr="00DB3AEA">
        <w:rPr>
          <w:rFonts w:cstheme="minorHAnsi"/>
          <w:sz w:val="24"/>
          <w:szCs w:val="24"/>
        </w:rPr>
        <w:t>para mostrar cómo el contenido de la cebolla roja células debería aparecer si la celda fueron luego se las enjuaga con agua destilada durante varios minutos. [ 1]</w:t>
      </w:r>
    </w:p>
    <w:p w:rsidR="005E3D42" w:rsidRPr="00DB3AEA" w:rsidRDefault="00DB3AEA" w:rsidP="00703704">
      <w:pPr>
        <w:jc w:val="center"/>
        <w:rPr>
          <w:rFonts w:cstheme="minorHAnsi"/>
          <w:sz w:val="24"/>
          <w:szCs w:val="24"/>
        </w:rPr>
      </w:pPr>
      <w:r w:rsidRPr="00DB3AEA">
        <w:rPr>
          <w:rFonts w:cstheme="minorHAnsi"/>
          <w:b/>
          <w:noProof/>
          <w:sz w:val="24"/>
          <w:szCs w:val="24"/>
        </w:rPr>
        <w:drawing>
          <wp:inline distT="0" distB="0" distL="0" distR="0" wp14:anchorId="601069EC" wp14:editId="70BC6EDA">
            <wp:extent cx="2800350" cy="12263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0350" cy="1226338"/>
                    </a:xfrm>
                    <a:prstGeom prst="rect">
                      <a:avLst/>
                    </a:prstGeom>
                    <a:noFill/>
                    <a:ln>
                      <a:noFill/>
                    </a:ln>
                  </pic:spPr>
                </pic:pic>
              </a:graphicData>
            </a:graphic>
          </wp:inline>
        </w:drawing>
      </w:r>
    </w:p>
    <w:sectPr w:rsidR="005E3D42" w:rsidRPr="00DB3AEA" w:rsidSect="001159D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30B1" w:rsidRDefault="00B430B1" w:rsidP="005E3D42">
      <w:pPr>
        <w:spacing w:after="0" w:line="240" w:lineRule="auto"/>
      </w:pPr>
      <w:r>
        <w:separator/>
      </w:r>
    </w:p>
  </w:endnote>
  <w:endnote w:type="continuationSeparator" w:id="0">
    <w:p w:rsidR="00B430B1" w:rsidRDefault="00B430B1" w:rsidP="005E3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30B1" w:rsidRDefault="00B430B1" w:rsidP="005E3D42">
      <w:pPr>
        <w:spacing w:after="0" w:line="240" w:lineRule="auto"/>
      </w:pPr>
      <w:r>
        <w:separator/>
      </w:r>
    </w:p>
  </w:footnote>
  <w:footnote w:type="continuationSeparator" w:id="0">
    <w:p w:rsidR="00B430B1" w:rsidRDefault="00B430B1" w:rsidP="005E3D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85E"/>
    <w:multiLevelType w:val="hybridMultilevel"/>
    <w:tmpl w:val="060A2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D7804"/>
    <w:multiLevelType w:val="hybridMultilevel"/>
    <w:tmpl w:val="F39A0E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75E48"/>
    <w:multiLevelType w:val="hybridMultilevel"/>
    <w:tmpl w:val="68DE74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DB0943"/>
    <w:multiLevelType w:val="hybridMultilevel"/>
    <w:tmpl w:val="A5DEAF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6EA28EA"/>
    <w:multiLevelType w:val="hybridMultilevel"/>
    <w:tmpl w:val="C73A77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CF44A24"/>
    <w:multiLevelType w:val="hybridMultilevel"/>
    <w:tmpl w:val="291C939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01C7176"/>
    <w:multiLevelType w:val="hybridMultilevel"/>
    <w:tmpl w:val="E74AB6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1314F6E"/>
    <w:multiLevelType w:val="hybridMultilevel"/>
    <w:tmpl w:val="1FF69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D62648"/>
    <w:multiLevelType w:val="hybridMultilevel"/>
    <w:tmpl w:val="58F4F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BA6ED7"/>
    <w:multiLevelType w:val="hybridMultilevel"/>
    <w:tmpl w:val="E0F0D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336271"/>
    <w:multiLevelType w:val="hybridMultilevel"/>
    <w:tmpl w:val="F2EABF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376943"/>
    <w:multiLevelType w:val="hybridMultilevel"/>
    <w:tmpl w:val="C764F5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83A1C31"/>
    <w:multiLevelType w:val="hybridMultilevel"/>
    <w:tmpl w:val="BD587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9C595A"/>
    <w:multiLevelType w:val="hybridMultilevel"/>
    <w:tmpl w:val="2E1A1C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3893B65"/>
    <w:multiLevelType w:val="hybridMultilevel"/>
    <w:tmpl w:val="BD0649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8AB48CE"/>
    <w:multiLevelType w:val="hybridMultilevel"/>
    <w:tmpl w:val="0DE67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E1D1632"/>
    <w:multiLevelType w:val="hybridMultilevel"/>
    <w:tmpl w:val="807E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2"/>
  </w:num>
  <w:num w:numId="5">
    <w:abstractNumId w:val="1"/>
  </w:num>
  <w:num w:numId="6">
    <w:abstractNumId w:val="13"/>
  </w:num>
  <w:num w:numId="7">
    <w:abstractNumId w:val="5"/>
  </w:num>
  <w:num w:numId="8">
    <w:abstractNumId w:val="4"/>
  </w:num>
  <w:num w:numId="9">
    <w:abstractNumId w:val="2"/>
  </w:num>
  <w:num w:numId="10">
    <w:abstractNumId w:val="16"/>
  </w:num>
  <w:num w:numId="11">
    <w:abstractNumId w:val="9"/>
  </w:num>
  <w:num w:numId="12">
    <w:abstractNumId w:val="6"/>
  </w:num>
  <w:num w:numId="13">
    <w:abstractNumId w:val="14"/>
  </w:num>
  <w:num w:numId="14">
    <w:abstractNumId w:val="15"/>
  </w:num>
  <w:num w:numId="15">
    <w:abstractNumId w:val="10"/>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000"/>
    <w:rsid w:val="00052F38"/>
    <w:rsid w:val="001064E7"/>
    <w:rsid w:val="001159D0"/>
    <w:rsid w:val="00194514"/>
    <w:rsid w:val="001D76A7"/>
    <w:rsid w:val="0026131E"/>
    <w:rsid w:val="002A015C"/>
    <w:rsid w:val="002F7F35"/>
    <w:rsid w:val="00324DD9"/>
    <w:rsid w:val="00384590"/>
    <w:rsid w:val="003E2000"/>
    <w:rsid w:val="00415943"/>
    <w:rsid w:val="004313AD"/>
    <w:rsid w:val="0051704C"/>
    <w:rsid w:val="005E3D42"/>
    <w:rsid w:val="006603CD"/>
    <w:rsid w:val="006A75A0"/>
    <w:rsid w:val="006F6673"/>
    <w:rsid w:val="00703704"/>
    <w:rsid w:val="00776AD5"/>
    <w:rsid w:val="007846B6"/>
    <w:rsid w:val="0086359D"/>
    <w:rsid w:val="008B3D1A"/>
    <w:rsid w:val="008D282E"/>
    <w:rsid w:val="008E7AD7"/>
    <w:rsid w:val="009459A7"/>
    <w:rsid w:val="00A0738A"/>
    <w:rsid w:val="00A11E64"/>
    <w:rsid w:val="00AA3266"/>
    <w:rsid w:val="00B430B1"/>
    <w:rsid w:val="00BB05F4"/>
    <w:rsid w:val="00BD2036"/>
    <w:rsid w:val="00CE0DFD"/>
    <w:rsid w:val="00DB3AEA"/>
    <w:rsid w:val="00E16F83"/>
    <w:rsid w:val="00E67987"/>
    <w:rsid w:val="00E845B0"/>
    <w:rsid w:val="00FD5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B3AEA"/>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D282E"/>
    <w:pPr>
      <w:ind w:left="720"/>
      <w:contextualSpacing/>
    </w:pPr>
  </w:style>
  <w:style w:type="paragraph" w:styleId="BalloonText">
    <w:name w:val="Balloon Text"/>
    <w:basedOn w:val="Normal"/>
    <w:link w:val="BalloonTextChar"/>
    <w:uiPriority w:val="99"/>
    <w:semiHidden/>
    <w:unhideWhenUsed/>
    <w:rsid w:val="00106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4E7"/>
    <w:rPr>
      <w:rFonts w:ascii="Tahoma" w:hAnsi="Tahoma" w:cs="Tahoma"/>
      <w:sz w:val="16"/>
      <w:szCs w:val="16"/>
    </w:rPr>
  </w:style>
  <w:style w:type="paragraph" w:styleId="Header">
    <w:name w:val="header"/>
    <w:basedOn w:val="Normal"/>
    <w:link w:val="HeaderChar"/>
    <w:uiPriority w:val="99"/>
    <w:unhideWhenUsed/>
    <w:rsid w:val="005E3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D42"/>
  </w:style>
  <w:style w:type="paragraph" w:styleId="Footer">
    <w:name w:val="footer"/>
    <w:basedOn w:val="Normal"/>
    <w:link w:val="FooterChar"/>
    <w:uiPriority w:val="99"/>
    <w:unhideWhenUsed/>
    <w:rsid w:val="005E3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D42"/>
  </w:style>
  <w:style w:type="paragraph" w:styleId="NoSpacing">
    <w:name w:val="No Spacing"/>
    <w:uiPriority w:val="1"/>
    <w:qFormat/>
    <w:rsid w:val="001159D0"/>
    <w:pPr>
      <w:spacing w:after="0" w:line="240" w:lineRule="auto"/>
    </w:pPr>
  </w:style>
  <w:style w:type="character" w:customStyle="1" w:styleId="Heading1Char">
    <w:name w:val="Heading 1 Char"/>
    <w:basedOn w:val="DefaultParagraphFont"/>
    <w:link w:val="Heading1"/>
    <w:rsid w:val="00DB3AEA"/>
    <w:rPr>
      <w:rFonts w:ascii="Times New Roman" w:eastAsia="Times New Roman" w:hAnsi="Times New Roman" w:cs="Times New Roman"/>
      <w:b/>
      <w:bCs/>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B3AEA"/>
    <w:pPr>
      <w:keepNext/>
      <w:spacing w:after="0" w:line="240" w:lineRule="auto"/>
      <w:outlineLvl w:val="0"/>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8D282E"/>
    <w:pPr>
      <w:ind w:left="720"/>
      <w:contextualSpacing/>
    </w:pPr>
  </w:style>
  <w:style w:type="paragraph" w:styleId="BalloonText">
    <w:name w:val="Balloon Text"/>
    <w:basedOn w:val="Normal"/>
    <w:link w:val="BalloonTextChar"/>
    <w:uiPriority w:val="99"/>
    <w:semiHidden/>
    <w:unhideWhenUsed/>
    <w:rsid w:val="001064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4E7"/>
    <w:rPr>
      <w:rFonts w:ascii="Tahoma" w:hAnsi="Tahoma" w:cs="Tahoma"/>
      <w:sz w:val="16"/>
      <w:szCs w:val="16"/>
    </w:rPr>
  </w:style>
  <w:style w:type="paragraph" w:styleId="Header">
    <w:name w:val="header"/>
    <w:basedOn w:val="Normal"/>
    <w:link w:val="HeaderChar"/>
    <w:uiPriority w:val="99"/>
    <w:unhideWhenUsed/>
    <w:rsid w:val="005E3D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D42"/>
  </w:style>
  <w:style w:type="paragraph" w:styleId="Footer">
    <w:name w:val="footer"/>
    <w:basedOn w:val="Normal"/>
    <w:link w:val="FooterChar"/>
    <w:uiPriority w:val="99"/>
    <w:unhideWhenUsed/>
    <w:rsid w:val="005E3D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D42"/>
  </w:style>
  <w:style w:type="paragraph" w:styleId="NoSpacing">
    <w:name w:val="No Spacing"/>
    <w:uiPriority w:val="1"/>
    <w:qFormat/>
    <w:rsid w:val="001159D0"/>
    <w:pPr>
      <w:spacing w:after="0" w:line="240" w:lineRule="auto"/>
    </w:pPr>
  </w:style>
  <w:style w:type="character" w:customStyle="1" w:styleId="Heading1Char">
    <w:name w:val="Heading 1 Char"/>
    <w:basedOn w:val="DefaultParagraphFont"/>
    <w:link w:val="Heading1"/>
    <w:rsid w:val="00DB3AEA"/>
    <w:rPr>
      <w:rFonts w:ascii="Times New Roman" w:eastAsia="Times New Roman" w:hAnsi="Times New Roman" w:cs="Times New Roman"/>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emf"/><Relationship Id="rId10" Type="http://schemas.openxmlformats.org/officeDocument/2006/relationships/image" Target="media/image2.gi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emf"/><Relationship Id="rId22" Type="http://schemas.openxmlformats.org/officeDocument/2006/relationships/oleObject" Target="embeddings/oleObject4.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D9A6B-42EA-40D8-BB36-21B04A5E6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3313</Words>
  <Characters>18886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Hernandez, Kristina</cp:lastModifiedBy>
  <cp:revision>2</cp:revision>
  <cp:lastPrinted>2014-12-27T06:13:00Z</cp:lastPrinted>
  <dcterms:created xsi:type="dcterms:W3CDTF">2014-12-27T06:13:00Z</dcterms:created>
  <dcterms:modified xsi:type="dcterms:W3CDTF">2014-12-27T06:13:00Z</dcterms:modified>
</cp:coreProperties>
</file>